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2197"/>
        <w:gridCol w:w="3358"/>
      </w:tblGrid>
      <w:tr w:rsidR="00202BF8" w:rsidRPr="00202BF8" w:rsidTr="009E70DD">
        <w:trPr>
          <w:trHeight w:val="1020"/>
        </w:trPr>
        <w:tc>
          <w:tcPr>
            <w:tcW w:w="959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02BF8" w:rsidRPr="00202BF8" w:rsidRDefault="00202BF8" w:rsidP="00202BF8">
            <w:pPr>
              <w:tabs>
                <w:tab w:val="left" w:pos="6192"/>
              </w:tabs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2BF8">
              <w:rPr>
                <w:bCs/>
                <w:sz w:val="24"/>
                <w:szCs w:val="24"/>
                <w:lang w:eastAsia="ru-RU"/>
              </w:rPr>
              <w:t>Климовский район Брянской области</w:t>
            </w:r>
          </w:p>
          <w:p w:rsidR="00202BF8" w:rsidRPr="00202BF8" w:rsidRDefault="00202BF8" w:rsidP="00202BF8">
            <w:pPr>
              <w:tabs>
                <w:tab w:val="left" w:pos="6192"/>
              </w:tabs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2BF8">
              <w:rPr>
                <w:bCs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02BF8" w:rsidRPr="00202BF8" w:rsidRDefault="00202BF8" w:rsidP="00202BF8">
            <w:pPr>
              <w:tabs>
                <w:tab w:val="left" w:pos="6192"/>
              </w:tabs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2BF8">
              <w:rPr>
                <w:bCs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202BF8" w:rsidRPr="00202BF8" w:rsidRDefault="00202BF8" w:rsidP="00202BF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202BF8">
              <w:rPr>
                <w:sz w:val="24"/>
                <w:szCs w:val="24"/>
                <w:lang w:eastAsia="ru-RU"/>
              </w:rPr>
              <w:t>НОВОЮРКОВИЧСКАЯ СРЕДНЯЯ ОБЩЕОБРАЗОВАТЕЛЬНАЯ ШКОЛА</w:t>
            </w:r>
          </w:p>
        </w:tc>
      </w:tr>
      <w:tr w:rsidR="00202BF8" w:rsidRPr="00202BF8" w:rsidTr="009E70DD">
        <w:trPr>
          <w:trHeight w:val="626"/>
        </w:trPr>
        <w:tc>
          <w:tcPr>
            <w:tcW w:w="4040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202BF8" w:rsidRPr="00202BF8" w:rsidRDefault="00202BF8" w:rsidP="00202BF8">
            <w:pPr>
              <w:tabs>
                <w:tab w:val="left" w:pos="6192"/>
              </w:tabs>
              <w:suppressAutoHyphens w:val="0"/>
              <w:spacing w:line="276" w:lineRule="auto"/>
              <w:jc w:val="center"/>
              <w:rPr>
                <w:rFonts w:ascii="Bookman Old Style" w:hAnsi="Bookman Old Style" w:cs="Arial"/>
                <w:sz w:val="18"/>
                <w:szCs w:val="16"/>
                <w:lang w:eastAsia="ru-RU"/>
              </w:rPr>
            </w:pPr>
            <w:r w:rsidRPr="00202BF8">
              <w:rPr>
                <w:rFonts w:ascii="Bookman Old Style" w:hAnsi="Bookman Old Style" w:cs="Arial"/>
                <w:sz w:val="18"/>
                <w:szCs w:val="18"/>
                <w:lang w:eastAsia="ru-RU"/>
              </w:rPr>
              <w:sym w:font="Wingdings" w:char="002A"/>
            </w:r>
          </w:p>
          <w:p w:rsidR="00202BF8" w:rsidRPr="00202BF8" w:rsidRDefault="00202BF8" w:rsidP="00202BF8">
            <w:pPr>
              <w:tabs>
                <w:tab w:val="left" w:pos="6192"/>
              </w:tabs>
              <w:suppressAutoHyphens w:val="0"/>
              <w:spacing w:line="276" w:lineRule="auto"/>
              <w:jc w:val="center"/>
              <w:rPr>
                <w:rFonts w:ascii="Bookman Old Style" w:hAnsi="Bookman Old Style" w:cs="Arial"/>
                <w:sz w:val="18"/>
                <w:szCs w:val="16"/>
                <w:lang w:eastAsia="ru-RU"/>
              </w:rPr>
            </w:pPr>
            <w:r w:rsidRPr="00202BF8">
              <w:rPr>
                <w:rFonts w:ascii="Bookman Old Style" w:hAnsi="Bookman Old Style" w:cs="Arial"/>
                <w:sz w:val="18"/>
                <w:szCs w:val="16"/>
                <w:lang w:eastAsia="ru-RU"/>
              </w:rPr>
              <w:t xml:space="preserve">243046 Брянская обл. Климовский р-н </w:t>
            </w:r>
          </w:p>
          <w:p w:rsidR="00202BF8" w:rsidRPr="00202BF8" w:rsidRDefault="00202BF8" w:rsidP="00202BF8">
            <w:pPr>
              <w:tabs>
                <w:tab w:val="left" w:pos="6192"/>
              </w:tabs>
              <w:suppressAutoHyphens w:val="0"/>
              <w:spacing w:line="276" w:lineRule="auto"/>
              <w:jc w:val="center"/>
              <w:rPr>
                <w:rFonts w:ascii="Bookman Old Style" w:hAnsi="Bookman Old Style" w:cs="Arial"/>
                <w:sz w:val="18"/>
                <w:szCs w:val="16"/>
                <w:lang w:eastAsia="ru-RU"/>
              </w:rPr>
            </w:pPr>
            <w:r w:rsidRPr="00202BF8">
              <w:rPr>
                <w:rFonts w:ascii="Bookman Old Style" w:hAnsi="Bookman Old Style" w:cs="Arial"/>
                <w:sz w:val="18"/>
                <w:szCs w:val="16"/>
                <w:lang w:eastAsia="ru-RU"/>
              </w:rPr>
              <w:t>с. Новые Юрковичи  ул. Советская д. 41</w:t>
            </w:r>
          </w:p>
        </w:tc>
        <w:tc>
          <w:tcPr>
            <w:tcW w:w="2197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202BF8" w:rsidRPr="00202BF8" w:rsidRDefault="00202BF8" w:rsidP="00202BF8">
            <w:pPr>
              <w:tabs>
                <w:tab w:val="left" w:pos="6192"/>
              </w:tabs>
              <w:suppressAutoHyphens w:val="0"/>
              <w:spacing w:line="276" w:lineRule="auto"/>
              <w:jc w:val="center"/>
              <w:rPr>
                <w:rFonts w:ascii="Bookman Old Style" w:hAnsi="Bookman Old Style" w:cs="Arial"/>
                <w:sz w:val="18"/>
                <w:szCs w:val="16"/>
                <w:lang w:eastAsia="ru-RU"/>
              </w:rPr>
            </w:pPr>
            <w:r w:rsidRPr="00202BF8">
              <w:rPr>
                <w:rFonts w:ascii="Bookman Old Style" w:hAnsi="Bookman Old Style" w:cs="Arial"/>
                <w:sz w:val="18"/>
                <w:szCs w:val="18"/>
                <w:lang w:eastAsia="ru-RU"/>
              </w:rPr>
              <w:sym w:font="Wingdings 2" w:char="0027"/>
            </w:r>
            <w:r w:rsidRPr="00202BF8">
              <w:rPr>
                <w:rFonts w:ascii="Bookman Old Style" w:hAnsi="Bookman Old Style" w:cs="Arial"/>
                <w:sz w:val="18"/>
                <w:szCs w:val="16"/>
                <w:lang w:eastAsia="ru-RU"/>
              </w:rPr>
              <w:t xml:space="preserve"> </w:t>
            </w:r>
          </w:p>
          <w:p w:rsidR="00202BF8" w:rsidRPr="00202BF8" w:rsidRDefault="00202BF8" w:rsidP="00202BF8">
            <w:pPr>
              <w:suppressAutoHyphens w:val="0"/>
              <w:spacing w:line="276" w:lineRule="auto"/>
              <w:jc w:val="both"/>
              <w:rPr>
                <w:rFonts w:ascii="Calibri" w:hAnsi="Calibri"/>
                <w:sz w:val="18"/>
                <w:szCs w:val="24"/>
                <w:lang w:val="en-US" w:eastAsia="ru-RU"/>
              </w:rPr>
            </w:pPr>
            <w:r w:rsidRPr="00202BF8">
              <w:rPr>
                <w:rFonts w:ascii="Bookman Old Style" w:hAnsi="Bookman Old Style" w:cs="Arial"/>
                <w:sz w:val="18"/>
                <w:szCs w:val="16"/>
                <w:lang w:eastAsia="ru-RU"/>
              </w:rPr>
              <w:t>(8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val="en-US" w:eastAsia="ru-RU"/>
              </w:rPr>
              <w:t xml:space="preserve"> 4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eastAsia="ru-RU"/>
              </w:rPr>
              <w:t>83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val="en-US" w:eastAsia="ru-RU"/>
              </w:rPr>
              <w:t>4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eastAsia="ru-RU"/>
              </w:rPr>
              <w:t xml:space="preserve">7) 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val="en-US" w:eastAsia="ru-RU"/>
              </w:rPr>
              <w:t>5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eastAsia="ru-RU"/>
              </w:rPr>
              <w:t>-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val="en-US" w:eastAsia="ru-RU"/>
              </w:rPr>
              <w:t>79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eastAsia="ru-RU"/>
              </w:rPr>
              <w:t>-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val="en-US" w:eastAsia="ru-RU"/>
              </w:rPr>
              <w:t>43</w:t>
            </w:r>
          </w:p>
        </w:tc>
        <w:tc>
          <w:tcPr>
            <w:tcW w:w="3358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202BF8" w:rsidRPr="00202BF8" w:rsidRDefault="00202BF8" w:rsidP="00202BF8">
            <w:pPr>
              <w:tabs>
                <w:tab w:val="left" w:pos="6192"/>
              </w:tabs>
              <w:suppressAutoHyphens w:val="0"/>
              <w:spacing w:line="276" w:lineRule="auto"/>
              <w:jc w:val="center"/>
              <w:rPr>
                <w:rFonts w:ascii="Bookman Old Style" w:hAnsi="Bookman Old Style" w:cs="Arial"/>
                <w:sz w:val="18"/>
                <w:szCs w:val="16"/>
                <w:lang w:val="en-US" w:eastAsia="ru-RU"/>
              </w:rPr>
            </w:pPr>
            <w:r w:rsidRPr="00202BF8">
              <w:rPr>
                <w:rFonts w:ascii="Bookman Old Style" w:hAnsi="Bookman Old Style" w:cs="Arial"/>
                <w:sz w:val="18"/>
                <w:szCs w:val="18"/>
                <w:lang w:eastAsia="ru-RU"/>
              </w:rPr>
              <w:sym w:font="Wingdings" w:char="003C"/>
            </w:r>
            <w:r w:rsidRPr="00202BF8">
              <w:rPr>
                <w:rFonts w:ascii="Bookman Old Style" w:hAnsi="Bookman Old Style" w:cs="Arial"/>
                <w:sz w:val="18"/>
                <w:szCs w:val="16"/>
                <w:lang w:val="en-US" w:eastAsia="ru-RU"/>
              </w:rPr>
              <w:t xml:space="preserve"> 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eastAsia="ru-RU"/>
              </w:rPr>
              <w:t>е</w:t>
            </w:r>
            <w:r w:rsidRPr="00202BF8">
              <w:rPr>
                <w:rFonts w:ascii="Bookman Old Style" w:hAnsi="Bookman Old Style" w:cs="Arial"/>
                <w:sz w:val="18"/>
                <w:szCs w:val="16"/>
                <w:lang w:val="en-US" w:eastAsia="ru-RU"/>
              </w:rPr>
              <w:t xml:space="preserve">-mail: </w:t>
            </w:r>
          </w:p>
          <w:p w:rsidR="00202BF8" w:rsidRPr="00202BF8" w:rsidRDefault="00202BF8" w:rsidP="00202BF8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18"/>
                <w:szCs w:val="24"/>
                <w:lang w:val="en-US" w:eastAsia="ru-RU"/>
              </w:rPr>
            </w:pPr>
            <w:hyperlink r:id="rId5" w:history="1">
              <w:r w:rsidRPr="00202BF8">
                <w:rPr>
                  <w:rFonts w:ascii="Bookman Old Style" w:hAnsi="Bookman Old Style" w:cs="Arial"/>
                  <w:bCs/>
                  <w:color w:val="0000FF"/>
                  <w:sz w:val="18"/>
                  <w:szCs w:val="16"/>
                  <w:u w:val="single"/>
                  <w:lang w:val="en-US" w:eastAsia="ru-RU"/>
                </w:rPr>
                <w:t>newyurk@bk.ru</w:t>
              </w:r>
            </w:hyperlink>
          </w:p>
        </w:tc>
      </w:tr>
    </w:tbl>
    <w:p w:rsidR="007A2B6D" w:rsidRPr="00202BF8" w:rsidRDefault="007A2B6D">
      <w:pPr>
        <w:rPr>
          <w:lang w:val="en-US"/>
        </w:rPr>
      </w:pPr>
    </w:p>
    <w:p w:rsidR="00202BF8" w:rsidRDefault="00202BF8" w:rsidP="00202BF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№ 76</w:t>
      </w:r>
    </w:p>
    <w:p w:rsidR="00202BF8" w:rsidRDefault="00202BF8" w:rsidP="00202BF8">
      <w:pPr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от 29.08.2022 г.</w:t>
      </w:r>
    </w:p>
    <w:p w:rsidR="00202BF8" w:rsidRDefault="00202BF8" w:rsidP="00202BF8">
      <w:pPr>
        <w:jc w:val="both"/>
        <w:rPr>
          <w:bCs/>
          <w:sz w:val="24"/>
          <w:szCs w:val="24"/>
        </w:rPr>
      </w:pPr>
    </w:p>
    <w:p w:rsidR="00202BF8" w:rsidRDefault="00202BF8" w:rsidP="00202B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создании комиссии по осуществлению </w:t>
      </w:r>
    </w:p>
    <w:p w:rsidR="00202BF8" w:rsidRDefault="00202BF8" w:rsidP="00202B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родительского контроля за качеством питания обучающихся </w:t>
      </w:r>
    </w:p>
    <w:p w:rsidR="00202BF8" w:rsidRDefault="00202BF8" w:rsidP="00202B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школьной столовой в 2022-2023 учебном году</w:t>
      </w:r>
    </w:p>
    <w:p w:rsidR="00202BF8" w:rsidRDefault="00202BF8" w:rsidP="00202BF8">
      <w:pPr>
        <w:ind w:firstLine="708"/>
        <w:jc w:val="both"/>
        <w:rPr>
          <w:sz w:val="24"/>
          <w:szCs w:val="24"/>
        </w:rPr>
      </w:pPr>
    </w:p>
    <w:p w:rsidR="00202BF8" w:rsidRDefault="00202BF8" w:rsidP="00202BF8">
      <w:pPr>
        <w:widowControl w:val="0"/>
        <w:tabs>
          <w:tab w:val="left" w:pos="5770"/>
        </w:tabs>
        <w:ind w:firstLine="700"/>
        <w:jc w:val="both"/>
      </w:pPr>
      <w:r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 w:bidi="ru-RU"/>
        </w:rPr>
        <w:t>Роспотребнадзора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2022-2023 учебном году, </w:t>
      </w:r>
    </w:p>
    <w:p w:rsidR="00202BF8" w:rsidRDefault="00202BF8" w:rsidP="00202BF8"/>
    <w:p w:rsidR="00202BF8" w:rsidRDefault="00202BF8" w:rsidP="00202BF8">
      <w:pPr>
        <w:jc w:val="center"/>
      </w:pPr>
      <w:r>
        <w:rPr>
          <w:rStyle w:val="FontStyle23"/>
          <w:sz w:val="24"/>
          <w:szCs w:val="24"/>
        </w:rPr>
        <w:t>ПРИКАЗЫВАЮ:</w:t>
      </w:r>
    </w:p>
    <w:p w:rsidR="00202BF8" w:rsidRDefault="00202BF8" w:rsidP="00202BF8">
      <w:pPr>
        <w:jc w:val="center"/>
      </w:pPr>
    </w:p>
    <w:p w:rsidR="00202BF8" w:rsidRDefault="00202BF8" w:rsidP="00202BF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4"/>
          <w:szCs w:val="24"/>
        </w:rPr>
      </w:pPr>
      <w:r>
        <w:rPr>
          <w:rStyle w:val="1"/>
          <w:sz w:val="24"/>
          <w:szCs w:val="24"/>
        </w:rPr>
        <w:t xml:space="preserve">Создать комиссию по проведению </w:t>
      </w:r>
      <w:proofErr w:type="gramStart"/>
      <w:r>
        <w:rPr>
          <w:rStyle w:val="1"/>
          <w:sz w:val="24"/>
          <w:szCs w:val="24"/>
        </w:rPr>
        <w:t>мероприятий родительского контроля организации и качества горячего питания</w:t>
      </w:r>
      <w:proofErr w:type="gramEnd"/>
      <w:r>
        <w:rPr>
          <w:rStyle w:val="1"/>
          <w:sz w:val="24"/>
          <w:szCs w:val="24"/>
        </w:rPr>
        <w:t xml:space="preserve"> обучающихся в школьной столовой </w:t>
      </w:r>
      <w:r>
        <w:rPr>
          <w:rStyle w:val="FontStyle23"/>
          <w:sz w:val="24"/>
          <w:szCs w:val="24"/>
        </w:rPr>
        <w:t>в следующем составе:</w:t>
      </w:r>
    </w:p>
    <w:p w:rsidR="00202BF8" w:rsidRDefault="00202BF8" w:rsidP="00202BF8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    Председатель: Яковенко Н.В.</w:t>
      </w:r>
      <w:r>
        <w:rPr>
          <w:rStyle w:val="FontStyle23"/>
          <w:sz w:val="24"/>
          <w:szCs w:val="24"/>
        </w:rPr>
        <w:t xml:space="preserve"> – заместитель директора по УВР. </w:t>
      </w:r>
    </w:p>
    <w:p w:rsidR="00202BF8" w:rsidRDefault="00202BF8" w:rsidP="00202BF8">
      <w:pPr>
        <w:ind w:left="426" w:hanging="426"/>
        <w:jc w:val="both"/>
        <w:rPr>
          <w:rStyle w:val="1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Члены комиссии:</w:t>
      </w:r>
    </w:p>
    <w:p w:rsidR="00202BF8" w:rsidRDefault="00202BF8" w:rsidP="00202BF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FontStyle23"/>
          <w:sz w:val="24"/>
          <w:szCs w:val="24"/>
        </w:rPr>
      </w:pPr>
      <w:r>
        <w:rPr>
          <w:rStyle w:val="1"/>
          <w:sz w:val="24"/>
          <w:szCs w:val="24"/>
        </w:rPr>
        <w:t>Цыганок С.И.</w:t>
      </w:r>
      <w:r>
        <w:t xml:space="preserve"> </w:t>
      </w:r>
      <w:r>
        <w:rPr>
          <w:rStyle w:val="1"/>
          <w:sz w:val="24"/>
          <w:szCs w:val="24"/>
        </w:rPr>
        <w:t>–</w:t>
      </w:r>
      <w:r>
        <w:t xml:space="preserve"> </w:t>
      </w:r>
      <w:r>
        <w:rPr>
          <w:rStyle w:val="1"/>
          <w:sz w:val="24"/>
          <w:szCs w:val="24"/>
        </w:rPr>
        <w:t>отв. за организацию питания школьников;</w:t>
      </w:r>
      <w:r>
        <w:rPr>
          <w:rStyle w:val="FontStyle23"/>
          <w:sz w:val="24"/>
          <w:szCs w:val="24"/>
        </w:rPr>
        <w:t xml:space="preserve"> </w:t>
      </w:r>
    </w:p>
    <w:p w:rsidR="00202BF8" w:rsidRDefault="00202BF8" w:rsidP="00202BF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  <w:lang w:val="ru-RU"/>
        </w:rPr>
        <w:t>Осокина Н.В</w:t>
      </w:r>
      <w:r>
        <w:rPr>
          <w:rStyle w:val="FontStyle23"/>
          <w:sz w:val="24"/>
          <w:szCs w:val="24"/>
        </w:rPr>
        <w:t>. – председатель родительского комитета школы</w:t>
      </w:r>
    </w:p>
    <w:p w:rsidR="00202BF8" w:rsidRDefault="00202BF8" w:rsidP="00202BF8">
      <w:pPr>
        <w:numPr>
          <w:ilvl w:val="0"/>
          <w:numId w:val="2"/>
        </w:numPr>
        <w:jc w:val="both"/>
        <w:rPr>
          <w:rStyle w:val="1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Лагуто</w:t>
      </w:r>
      <w:proofErr w:type="spellEnd"/>
      <w:r>
        <w:rPr>
          <w:rStyle w:val="FontStyle23"/>
          <w:sz w:val="24"/>
          <w:szCs w:val="24"/>
        </w:rPr>
        <w:t xml:space="preserve"> Н.П.</w:t>
      </w:r>
      <w:r>
        <w:rPr>
          <w:rStyle w:val="FontStyle23"/>
          <w:sz w:val="24"/>
          <w:szCs w:val="24"/>
        </w:rPr>
        <w:t xml:space="preserve">  –   член родительского комитета; </w:t>
      </w:r>
    </w:p>
    <w:p w:rsidR="00202BF8" w:rsidRDefault="00202BF8" w:rsidP="00202BF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FontStyle23"/>
          <w:sz w:val="24"/>
          <w:szCs w:val="24"/>
        </w:rPr>
      </w:pPr>
      <w:r>
        <w:rPr>
          <w:rStyle w:val="1"/>
          <w:sz w:val="24"/>
          <w:szCs w:val="24"/>
        </w:rPr>
        <w:t>Шахматова И.В.</w:t>
      </w:r>
      <w:r>
        <w:rPr>
          <w:rStyle w:val="1"/>
          <w:sz w:val="24"/>
          <w:szCs w:val="24"/>
        </w:rPr>
        <w:t>. – председатель ПК школы, член комиссии;</w:t>
      </w:r>
      <w:r>
        <w:rPr>
          <w:rStyle w:val="FontStyle23"/>
          <w:sz w:val="24"/>
          <w:szCs w:val="24"/>
        </w:rPr>
        <w:t xml:space="preserve"> </w:t>
      </w:r>
    </w:p>
    <w:p w:rsidR="00202BF8" w:rsidRDefault="00202BF8" w:rsidP="00202BF8">
      <w:pPr>
        <w:ind w:left="1080"/>
        <w:jc w:val="both"/>
      </w:pPr>
      <w:r>
        <w:rPr>
          <w:rStyle w:val="FontStyle23"/>
          <w:sz w:val="24"/>
          <w:szCs w:val="24"/>
        </w:rPr>
        <w:t xml:space="preserve">          </w:t>
      </w:r>
    </w:p>
    <w:p w:rsidR="00202BF8" w:rsidRDefault="00202BF8" w:rsidP="00202BF8">
      <w:pPr>
        <w:ind w:left="1080"/>
        <w:jc w:val="both"/>
      </w:pPr>
    </w:p>
    <w:p w:rsidR="00202BF8" w:rsidRDefault="00202BF8" w:rsidP="00202BF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color w:val="000000"/>
          <w:sz w:val="24"/>
          <w:szCs w:val="24"/>
          <w:shd w:val="clear" w:color="auto" w:fill="FFFFFF"/>
          <w:lang w:val="ru-RU" w:eastAsia="ru-RU" w:bidi="ru-RU"/>
        </w:rPr>
      </w:pPr>
      <w:r>
        <w:rPr>
          <w:rStyle w:val="1"/>
          <w:sz w:val="24"/>
          <w:szCs w:val="24"/>
        </w:rPr>
        <w:t xml:space="preserve">Комиссии руководствоваться Положением «О порядке проведения мероприятий родительского </w:t>
      </w:r>
      <w:proofErr w:type="gramStart"/>
      <w:r>
        <w:rPr>
          <w:rStyle w:val="1"/>
          <w:sz w:val="24"/>
          <w:szCs w:val="24"/>
        </w:rPr>
        <w:t>контроля  организации</w:t>
      </w:r>
      <w:proofErr w:type="gramEnd"/>
      <w:r>
        <w:rPr>
          <w:rStyle w:val="1"/>
          <w:sz w:val="24"/>
          <w:szCs w:val="24"/>
        </w:rPr>
        <w:t xml:space="preserve"> горячего пит</w:t>
      </w:r>
      <w:r>
        <w:rPr>
          <w:rStyle w:val="1"/>
          <w:sz w:val="24"/>
          <w:szCs w:val="24"/>
        </w:rPr>
        <w:t xml:space="preserve">ания детей в МБОУ </w:t>
      </w:r>
      <w:proofErr w:type="spellStart"/>
      <w:r>
        <w:rPr>
          <w:rStyle w:val="1"/>
          <w:sz w:val="24"/>
          <w:szCs w:val="24"/>
        </w:rPr>
        <w:t>Новоюрковичской</w:t>
      </w:r>
      <w:proofErr w:type="spellEnd"/>
      <w:r>
        <w:rPr>
          <w:rStyle w:val="1"/>
          <w:sz w:val="24"/>
          <w:szCs w:val="24"/>
        </w:rPr>
        <w:t xml:space="preserve"> СОШ</w:t>
      </w:r>
      <w:r>
        <w:rPr>
          <w:rStyle w:val="1"/>
          <w:sz w:val="24"/>
          <w:szCs w:val="24"/>
        </w:rPr>
        <w:t>» ,  Положением «О порядке доступа законных представителей обучающихся в помещение для приема пищи» , утвержденными приказом № 128 от 28.08.2020 г..</w:t>
      </w:r>
    </w:p>
    <w:p w:rsidR="00202BF8" w:rsidRDefault="00202BF8" w:rsidP="00202BF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>
        <w:rPr>
          <w:sz w:val="24"/>
          <w:szCs w:val="24"/>
        </w:rPr>
        <w:t>Утвердить</w:t>
      </w:r>
      <w:r>
        <w:t xml:space="preserve"> </w:t>
      </w:r>
      <w:r>
        <w:rPr>
          <w:sz w:val="24"/>
          <w:szCs w:val="24"/>
        </w:rPr>
        <w:t>план работы комиссии  по контролю  организации и качества питания в 202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-202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учебном году </w:t>
      </w:r>
      <w:r>
        <w:rPr>
          <w:rStyle w:val="1"/>
          <w:sz w:val="24"/>
          <w:szCs w:val="24"/>
        </w:rPr>
        <w:t>(Приложение 1).</w:t>
      </w:r>
    </w:p>
    <w:p w:rsidR="00202BF8" w:rsidRDefault="00202BF8" w:rsidP="00202BF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202BF8" w:rsidRDefault="00202BF8" w:rsidP="00202BF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соответствие приготовленных блюд утвержденному меню;</w:t>
      </w:r>
    </w:p>
    <w:p w:rsidR="00202BF8" w:rsidRDefault="00202BF8" w:rsidP="00202BF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202BF8" w:rsidRDefault="00202BF8" w:rsidP="00202BF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условия соблюдения правил личной гигиены обучающихся;</w:t>
      </w:r>
    </w:p>
    <w:p w:rsidR="00202BF8" w:rsidRDefault="00202BF8" w:rsidP="00202BF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</w:t>
      </w:r>
    </w:p>
    <w:p w:rsidR="00202BF8" w:rsidRDefault="00202BF8" w:rsidP="00202BF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объем и вид пищевых отходов после приема пищи;</w:t>
      </w:r>
    </w:p>
    <w:p w:rsidR="00202BF8" w:rsidRDefault="00202BF8" w:rsidP="00202BF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</w:t>
      </w:r>
      <w:r>
        <w:rPr>
          <w:rStyle w:val="1"/>
          <w:sz w:val="24"/>
          <w:szCs w:val="24"/>
        </w:rPr>
        <w:lastRenderedPageBreak/>
        <w:t>законных представителей;</w:t>
      </w:r>
    </w:p>
    <w:p w:rsidR="00202BF8" w:rsidRDefault="00202BF8" w:rsidP="00202BF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color w:val="222222"/>
        </w:rPr>
      </w:pPr>
      <w:r>
        <w:rPr>
          <w:rStyle w:val="1"/>
          <w:sz w:val="24"/>
          <w:szCs w:val="24"/>
        </w:rPr>
        <w:t xml:space="preserve"> информирование родителей и детей о здоровом питании;</w:t>
      </w:r>
    </w:p>
    <w:p w:rsidR="00202BF8" w:rsidRDefault="00202BF8" w:rsidP="00202BF8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соблюдение графика работы столовой.</w:t>
      </w:r>
    </w:p>
    <w:p w:rsidR="00202BF8" w:rsidRDefault="00202BF8" w:rsidP="00202BF8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Style w:val="1"/>
          <w:sz w:val="24"/>
          <w:szCs w:val="24"/>
        </w:rPr>
      </w:pPr>
      <w:r>
        <w:rPr>
          <w:color w:val="222222"/>
          <w:sz w:val="24"/>
          <w:szCs w:val="24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202BF8" w:rsidRDefault="00202BF8" w:rsidP="00202BF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Организация родительского контроля может осуществляться в форме анкетирования родителей и детей (Приложение 2) и участии в работе общешкольной комиссии с заполнением формы оценочного листа (Приложение 3).</w:t>
      </w:r>
    </w:p>
    <w:p w:rsidR="00202BF8" w:rsidRDefault="00202BF8" w:rsidP="00202BF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>
        <w:rPr>
          <w:rStyle w:val="1"/>
          <w:sz w:val="24"/>
          <w:szCs w:val="24"/>
        </w:rPr>
        <w:softHyphen/>
        <w:t>лайн общения.</w:t>
      </w:r>
    </w:p>
    <w:p w:rsidR="00202BF8" w:rsidRDefault="00202BF8" w:rsidP="00202BF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Комиссии проводить родительский контроль организации горячего питания в школе, не реже одного раза в месяц.</w:t>
      </w:r>
    </w:p>
    <w:p w:rsidR="00202BF8" w:rsidRDefault="00202BF8" w:rsidP="00202BF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bCs/>
        </w:rPr>
      </w:pPr>
      <w:r>
        <w:rPr>
          <w:rStyle w:val="1"/>
          <w:sz w:val="24"/>
          <w:szCs w:val="24"/>
        </w:rPr>
        <w:t>Контроль исполнения настоящего приказа оставляю за собой.</w:t>
      </w:r>
    </w:p>
    <w:p w:rsidR="00202BF8" w:rsidRDefault="00202BF8" w:rsidP="00202BF8">
      <w:pPr>
        <w:spacing w:before="30" w:after="30"/>
        <w:ind w:left="360"/>
        <w:jc w:val="both"/>
        <w:rPr>
          <w:bCs/>
          <w:sz w:val="24"/>
          <w:szCs w:val="24"/>
        </w:rPr>
      </w:pPr>
    </w:p>
    <w:p w:rsidR="00202BF8" w:rsidRDefault="00202BF8" w:rsidP="00202BF8">
      <w:pPr>
        <w:jc w:val="center"/>
        <w:rPr>
          <w:sz w:val="24"/>
          <w:szCs w:val="24"/>
        </w:rPr>
      </w:pPr>
    </w:p>
    <w:p w:rsidR="00202BF8" w:rsidRDefault="00202BF8" w:rsidP="00202BF8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  <w:r>
        <w:rPr>
          <w:sz w:val="24"/>
          <w:szCs w:val="24"/>
        </w:rPr>
        <w:t>: ____________ /Прокопенко Е.Ю./</w:t>
      </w:r>
    </w:p>
    <w:p w:rsidR="00202BF8" w:rsidRDefault="00202BF8" w:rsidP="00202BF8">
      <w:pPr>
        <w:rPr>
          <w:sz w:val="24"/>
          <w:szCs w:val="24"/>
        </w:rPr>
      </w:pPr>
    </w:p>
    <w:p w:rsidR="00202BF8" w:rsidRDefault="00202BF8" w:rsidP="00202BF8"/>
    <w:p w:rsidR="00202BF8" w:rsidRDefault="00202BF8" w:rsidP="00202BF8"/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/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  <w:r>
        <w:t xml:space="preserve">Приложение 1 </w:t>
      </w:r>
    </w:p>
    <w:p w:rsidR="00202BF8" w:rsidRDefault="00202BF8" w:rsidP="00202BF8">
      <w:pPr>
        <w:jc w:val="right"/>
        <w:rPr>
          <w:b/>
          <w:sz w:val="24"/>
          <w:szCs w:val="24"/>
        </w:rPr>
      </w:pPr>
      <w:r>
        <w:t>к п</w:t>
      </w:r>
      <w:r>
        <w:t xml:space="preserve">риказу от </w:t>
      </w:r>
      <w:proofErr w:type="gramStart"/>
      <w:r>
        <w:t>29.08.2022  года</w:t>
      </w:r>
      <w:proofErr w:type="gramEnd"/>
      <w:r>
        <w:t xml:space="preserve"> № 76</w:t>
      </w:r>
    </w:p>
    <w:p w:rsidR="00202BF8" w:rsidRDefault="00202BF8" w:rsidP="00202BF8">
      <w:pPr>
        <w:jc w:val="center"/>
        <w:rPr>
          <w:b/>
          <w:sz w:val="24"/>
          <w:szCs w:val="24"/>
        </w:rPr>
      </w:pPr>
    </w:p>
    <w:p w:rsidR="00202BF8" w:rsidRDefault="00202BF8" w:rsidP="00202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работы комиссии </w:t>
      </w:r>
    </w:p>
    <w:p w:rsidR="00202BF8" w:rsidRDefault="00202BF8" w:rsidP="00202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proofErr w:type="gramStart"/>
      <w:r>
        <w:rPr>
          <w:b/>
          <w:sz w:val="24"/>
          <w:szCs w:val="24"/>
        </w:rPr>
        <w:t>контролю  организации</w:t>
      </w:r>
      <w:proofErr w:type="gramEnd"/>
      <w:r>
        <w:rPr>
          <w:b/>
          <w:sz w:val="24"/>
          <w:szCs w:val="24"/>
        </w:rPr>
        <w:t xml:space="preserve"> и качества питания </w:t>
      </w:r>
    </w:p>
    <w:p w:rsidR="00202BF8" w:rsidRDefault="00202BF8" w:rsidP="00202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2022-2023 учебном году</w:t>
      </w:r>
    </w:p>
    <w:p w:rsidR="00202BF8" w:rsidRDefault="00202BF8" w:rsidP="00202BF8">
      <w:pPr>
        <w:jc w:val="center"/>
        <w:rPr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309"/>
      </w:tblGrid>
      <w:tr w:rsidR="00202BF8" w:rsidTr="00202BF8">
        <w:trPr>
          <w:trHeight w:val="24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F8" w:rsidRDefault="00202BF8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202BF8" w:rsidTr="00202BF8">
        <w:trPr>
          <w:trHeight w:val="25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соблюдения графика питания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Ежедневно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F8" w:rsidRDefault="00202BF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Цыганок С.И.</w:t>
            </w:r>
          </w:p>
        </w:tc>
      </w:tr>
      <w:tr w:rsidR="00202BF8" w:rsidTr="00202BF8">
        <w:trPr>
          <w:trHeight w:val="24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контрольных проверок соответствия приготовленных блюд утвержденному меню,  качества и норм выдачи завтраков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Один раз в месяц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202BF8" w:rsidRDefault="00202BF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202BF8" w:rsidTr="00202BF8">
        <w:trPr>
          <w:trHeight w:val="25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F8" w:rsidRDefault="00202BF8" w:rsidP="00202BF8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Яковенко Н.В.</w:t>
            </w:r>
          </w:p>
          <w:p w:rsidR="00202BF8" w:rsidRPr="00202BF8" w:rsidRDefault="00202BF8" w:rsidP="00202BF8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Цыганок С.И.</w:t>
            </w:r>
          </w:p>
        </w:tc>
      </w:tr>
      <w:tr w:rsidR="00202BF8" w:rsidTr="00202BF8">
        <w:trPr>
          <w:trHeight w:val="24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Ежедневно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F8" w:rsidRDefault="00202BF8" w:rsidP="00202BF8">
            <w:pPr>
              <w:widowControl w:val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Цыганок С.И.</w:t>
            </w:r>
          </w:p>
        </w:tc>
      </w:tr>
      <w:tr w:rsidR="00202BF8" w:rsidTr="00202BF8">
        <w:trPr>
          <w:trHeight w:val="25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Два раза в год</w:t>
            </w:r>
          </w:p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(октябрь, апрель)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F8" w:rsidRDefault="00202BF8" w:rsidP="00202BF8">
            <w:pPr>
              <w:widowControl w:val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Цыганок С.И.</w:t>
            </w:r>
          </w:p>
        </w:tc>
      </w:tr>
      <w:tr w:rsidR="00202BF8" w:rsidTr="00202BF8">
        <w:trPr>
          <w:trHeight w:val="24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Один раз в четверть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F8" w:rsidRDefault="00202BF8" w:rsidP="00202BF8">
            <w:pPr>
              <w:widowControl w:val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Цыганок С.И.</w:t>
            </w:r>
          </w:p>
        </w:tc>
      </w:tr>
      <w:tr w:rsidR="00202BF8" w:rsidTr="00202BF8">
        <w:trPr>
          <w:trHeight w:val="25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плану работы школы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202BF8" w:rsidRDefault="00202BF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202BF8" w:rsidTr="00202BF8">
        <w:trPr>
          <w:trHeight w:val="24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 время проведения контроля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Члены</w:t>
            </w:r>
          </w:p>
          <w:p w:rsidR="00202BF8" w:rsidRDefault="00202BF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</w:tr>
      <w:tr w:rsidR="00202BF8" w:rsidTr="00202BF8">
        <w:trPr>
          <w:trHeight w:val="24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BF8" w:rsidRDefault="00202BF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 2022г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F8" w:rsidRDefault="00202BF8" w:rsidP="00202BF8">
            <w:pPr>
              <w:widowControl w:val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Цыганок С.И.</w:t>
            </w:r>
          </w:p>
        </w:tc>
      </w:tr>
    </w:tbl>
    <w:p w:rsidR="00202BF8" w:rsidRDefault="00202BF8" w:rsidP="00202BF8">
      <w:pPr>
        <w:widowControl w:val="0"/>
        <w:jc w:val="center"/>
        <w:rPr>
          <w:b/>
          <w:bCs/>
          <w:color w:val="000000"/>
          <w:sz w:val="22"/>
          <w:szCs w:val="22"/>
          <w:lang w:eastAsia="ru-RU" w:bidi="ru-RU"/>
        </w:rPr>
      </w:pPr>
    </w:p>
    <w:p w:rsidR="00202BF8" w:rsidRDefault="00202BF8" w:rsidP="00202BF8">
      <w:pPr>
        <w:jc w:val="center"/>
        <w:rPr>
          <w:b/>
          <w:sz w:val="24"/>
          <w:szCs w:val="24"/>
        </w:rPr>
      </w:pPr>
    </w:p>
    <w:p w:rsidR="00202BF8" w:rsidRDefault="00202BF8" w:rsidP="00202BF8">
      <w:pPr>
        <w:rPr>
          <w:sz w:val="24"/>
          <w:szCs w:val="24"/>
        </w:rPr>
      </w:pPr>
    </w:p>
    <w:p w:rsidR="00202BF8" w:rsidRDefault="00202BF8" w:rsidP="00202BF8">
      <w:pPr>
        <w:rPr>
          <w:sz w:val="24"/>
          <w:szCs w:val="24"/>
        </w:rPr>
      </w:pPr>
    </w:p>
    <w:p w:rsidR="00202BF8" w:rsidRDefault="00202BF8" w:rsidP="00202BF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2BF8" w:rsidRDefault="00202BF8" w:rsidP="00202BF8">
      <w:pPr>
        <w:jc w:val="right"/>
        <w:rPr>
          <w:sz w:val="24"/>
          <w:szCs w:val="24"/>
        </w:rPr>
      </w:pPr>
    </w:p>
    <w:p w:rsidR="00202BF8" w:rsidRDefault="00202BF8" w:rsidP="00202BF8">
      <w:pPr>
        <w:jc w:val="right"/>
        <w:rPr>
          <w:sz w:val="24"/>
          <w:szCs w:val="24"/>
        </w:rPr>
      </w:pPr>
    </w:p>
    <w:p w:rsidR="00202BF8" w:rsidRDefault="00202BF8" w:rsidP="00202BF8">
      <w:pPr>
        <w:jc w:val="right"/>
        <w:rPr>
          <w:sz w:val="24"/>
          <w:szCs w:val="24"/>
        </w:rPr>
      </w:pPr>
    </w:p>
    <w:p w:rsidR="00202BF8" w:rsidRDefault="00202BF8" w:rsidP="00202BF8">
      <w:pPr>
        <w:jc w:val="right"/>
        <w:rPr>
          <w:sz w:val="24"/>
          <w:szCs w:val="24"/>
        </w:rPr>
      </w:pPr>
    </w:p>
    <w:p w:rsidR="00202BF8" w:rsidRDefault="00202BF8" w:rsidP="00202BF8">
      <w:pPr>
        <w:jc w:val="right"/>
        <w:rPr>
          <w:sz w:val="24"/>
          <w:szCs w:val="24"/>
        </w:rPr>
      </w:pPr>
    </w:p>
    <w:p w:rsidR="00202BF8" w:rsidRDefault="00202BF8" w:rsidP="00202BF8">
      <w:pPr>
        <w:jc w:val="right"/>
        <w:rPr>
          <w:sz w:val="24"/>
          <w:szCs w:val="24"/>
        </w:rPr>
      </w:pPr>
    </w:p>
    <w:p w:rsidR="00202BF8" w:rsidRDefault="00202BF8" w:rsidP="00202BF8">
      <w:pPr>
        <w:jc w:val="right"/>
        <w:rPr>
          <w:sz w:val="24"/>
          <w:szCs w:val="24"/>
        </w:rPr>
      </w:pPr>
    </w:p>
    <w:p w:rsidR="00202BF8" w:rsidRDefault="00202BF8" w:rsidP="00202BF8">
      <w:pPr>
        <w:jc w:val="right"/>
        <w:rPr>
          <w:sz w:val="24"/>
          <w:szCs w:val="24"/>
        </w:rPr>
      </w:pPr>
    </w:p>
    <w:p w:rsidR="00202BF8" w:rsidRDefault="00202BF8" w:rsidP="00202BF8">
      <w:pPr>
        <w:rPr>
          <w:sz w:val="24"/>
          <w:szCs w:val="24"/>
        </w:rPr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</w:p>
    <w:p w:rsidR="00202BF8" w:rsidRDefault="00202BF8" w:rsidP="00202BF8">
      <w:pPr>
        <w:jc w:val="right"/>
      </w:pPr>
      <w:r>
        <w:t xml:space="preserve">Приложение 2 </w:t>
      </w:r>
    </w:p>
    <w:p w:rsidR="00202BF8" w:rsidRDefault="00202BF8" w:rsidP="00202BF8">
      <w:pPr>
        <w:jc w:val="right"/>
        <w:rPr>
          <w:rFonts w:eastAsia="Calibri"/>
          <w:b/>
          <w:sz w:val="24"/>
          <w:szCs w:val="24"/>
        </w:rPr>
      </w:pPr>
      <w:r>
        <w:t>к п</w:t>
      </w:r>
      <w:r>
        <w:t xml:space="preserve">риказу от </w:t>
      </w:r>
      <w:proofErr w:type="gramStart"/>
      <w:r>
        <w:t>29.08.2022  года</w:t>
      </w:r>
      <w:proofErr w:type="gramEnd"/>
      <w:r>
        <w:t xml:space="preserve"> № 76</w:t>
      </w:r>
    </w:p>
    <w:p w:rsidR="00202BF8" w:rsidRDefault="00202BF8" w:rsidP="00202BF8">
      <w:pPr>
        <w:spacing w:line="254" w:lineRule="auto"/>
        <w:jc w:val="center"/>
        <w:rPr>
          <w:rFonts w:eastAsia="Calibri"/>
          <w:b/>
          <w:sz w:val="24"/>
          <w:szCs w:val="24"/>
        </w:rPr>
      </w:pPr>
    </w:p>
    <w:p w:rsidR="00202BF8" w:rsidRDefault="00202BF8" w:rsidP="00202BF8">
      <w:pPr>
        <w:widowControl w:val="0"/>
        <w:spacing w:line="274" w:lineRule="exact"/>
        <w:ind w:left="1740"/>
        <w:rPr>
          <w:sz w:val="24"/>
          <w:szCs w:val="22"/>
        </w:rPr>
      </w:pPr>
      <w:r>
        <w:rPr>
          <w:b/>
          <w:bCs/>
          <w:sz w:val="24"/>
          <w:szCs w:val="22"/>
        </w:rPr>
        <w:t>Анкета школьника (заполняется вместе с родителями)</w:t>
      </w:r>
    </w:p>
    <w:p w:rsidR="00202BF8" w:rsidRDefault="00202BF8" w:rsidP="00202BF8">
      <w:pPr>
        <w:widowControl w:val="0"/>
        <w:spacing w:line="274" w:lineRule="exact"/>
        <w:ind w:left="20" w:right="20"/>
        <w:rPr>
          <w:sz w:val="24"/>
          <w:szCs w:val="22"/>
        </w:rPr>
      </w:pPr>
    </w:p>
    <w:p w:rsidR="00202BF8" w:rsidRDefault="00202BF8" w:rsidP="00202BF8">
      <w:pPr>
        <w:widowControl w:val="0"/>
        <w:spacing w:line="274" w:lineRule="exact"/>
        <w:ind w:left="20" w:right="20" w:firstLine="688"/>
        <w:jc w:val="both"/>
        <w:rPr>
          <w:sz w:val="24"/>
          <w:szCs w:val="22"/>
        </w:rPr>
      </w:pPr>
      <w:r>
        <w:rPr>
          <w:sz w:val="24"/>
          <w:szCs w:val="22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02BF8" w:rsidRDefault="00202BF8" w:rsidP="00202BF8">
      <w:pPr>
        <w:widowControl w:val="0"/>
        <w:spacing w:line="274" w:lineRule="exact"/>
        <w:ind w:left="20" w:right="20"/>
        <w:rPr>
          <w:sz w:val="24"/>
          <w:szCs w:val="22"/>
        </w:rPr>
      </w:pPr>
    </w:p>
    <w:p w:rsidR="00202BF8" w:rsidRDefault="00202BF8" w:rsidP="00202BF8">
      <w:pPr>
        <w:widowControl w:val="0"/>
        <w:numPr>
          <w:ilvl w:val="0"/>
          <w:numId w:val="5"/>
        </w:numPr>
        <w:ind w:left="2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УДОВЛЕТВОРЯЕТ ЛИ ВАС СИСТЕМА ОРГАНИЗАЦИИ ПИТАНИЯ В ШКОЛЕ?</w:t>
      </w:r>
    </w:p>
    <w:p w:rsidR="00202BF8" w:rsidRDefault="00202BF8" w:rsidP="00202BF8">
      <w:pPr>
        <w:widowControl w:val="0"/>
        <w:ind w:left="20"/>
        <w:rPr>
          <w:b/>
          <w:sz w:val="24"/>
          <w:szCs w:val="22"/>
        </w:rPr>
      </w:pPr>
      <w:r>
        <w:rPr>
          <w:sz w:val="24"/>
          <w:szCs w:val="22"/>
        </w:rPr>
        <w:t>А) ДА                         Б) НЕТ                        В) ЗАТРУДНЯЮСЬ ОТВЕТИТЬ</w:t>
      </w:r>
    </w:p>
    <w:p w:rsidR="00202BF8" w:rsidRDefault="00202BF8" w:rsidP="00202BF8">
      <w:pPr>
        <w:widowControl w:val="0"/>
        <w:numPr>
          <w:ilvl w:val="0"/>
          <w:numId w:val="5"/>
        </w:numPr>
        <w:ind w:left="20" w:right="2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УДОВЛЕТВОРЯЕТ ЛИ ВАС САНИТАРНОЕ СОСТОЯНИЕ ШКОЛЬНОЙ СТОЛОВОЙ?</w:t>
      </w:r>
    </w:p>
    <w:p w:rsidR="00202BF8" w:rsidRDefault="00202BF8" w:rsidP="00202BF8">
      <w:pPr>
        <w:widowControl w:val="0"/>
        <w:ind w:left="20"/>
        <w:rPr>
          <w:sz w:val="24"/>
          <w:szCs w:val="22"/>
        </w:rPr>
      </w:pPr>
      <w:r>
        <w:rPr>
          <w:sz w:val="24"/>
          <w:szCs w:val="22"/>
        </w:rPr>
        <w:t xml:space="preserve">А) ДА                       Б) НЕТ                         </w:t>
      </w:r>
      <w:proofErr w:type="gramStart"/>
      <w:r>
        <w:rPr>
          <w:sz w:val="24"/>
          <w:szCs w:val="22"/>
        </w:rPr>
        <w:t>В)  ЗАТРУДНЯЮСЬ</w:t>
      </w:r>
      <w:proofErr w:type="gramEnd"/>
      <w:r>
        <w:rPr>
          <w:sz w:val="24"/>
          <w:szCs w:val="22"/>
        </w:rPr>
        <w:t xml:space="preserve"> ОТВЕТИТЬ</w:t>
      </w:r>
    </w:p>
    <w:p w:rsidR="00202BF8" w:rsidRDefault="00202BF8" w:rsidP="00202BF8">
      <w:pPr>
        <w:widowControl w:val="0"/>
        <w:numPr>
          <w:ilvl w:val="0"/>
          <w:numId w:val="5"/>
        </w:numPr>
        <w:ind w:left="2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>ПИТАЕТЕСЬ ЛИ ВЫ В ШКОЛЬНОЙ СТОЛОВОЙ?</w:t>
      </w:r>
    </w:p>
    <w:p w:rsidR="00202BF8" w:rsidRDefault="00202BF8" w:rsidP="00202BF8">
      <w:pPr>
        <w:widowControl w:val="0"/>
        <w:ind w:left="20"/>
        <w:rPr>
          <w:sz w:val="24"/>
          <w:szCs w:val="22"/>
        </w:rPr>
      </w:pPr>
      <w:r>
        <w:rPr>
          <w:sz w:val="24"/>
          <w:szCs w:val="22"/>
        </w:rPr>
        <w:t>А) ДА             Б) НЕТ</w:t>
      </w:r>
    </w:p>
    <w:p w:rsidR="00202BF8" w:rsidRDefault="00202BF8" w:rsidP="00202BF8">
      <w:pPr>
        <w:widowControl w:val="0"/>
        <w:numPr>
          <w:ilvl w:val="0"/>
          <w:numId w:val="5"/>
        </w:numPr>
        <w:ind w:left="2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>ЕСЛИ НЕТ, ТО ПО КАКОЙ ПРИЧИНЕ?</w:t>
      </w:r>
    </w:p>
    <w:p w:rsidR="00202BF8" w:rsidRDefault="00202BF8" w:rsidP="00202BF8">
      <w:pPr>
        <w:widowControl w:val="0"/>
        <w:ind w:left="20"/>
        <w:rPr>
          <w:b/>
          <w:sz w:val="24"/>
          <w:szCs w:val="22"/>
        </w:rPr>
      </w:pPr>
      <w:r>
        <w:rPr>
          <w:sz w:val="24"/>
          <w:szCs w:val="22"/>
        </w:rPr>
        <w:t>А) НЕ НРАВИТСЯ            Б) НЕ УСПЕВАЕТЕ         В) ПИТАЕТЕСЬ ДОМА</w:t>
      </w:r>
    </w:p>
    <w:p w:rsidR="00202BF8" w:rsidRDefault="00202BF8" w:rsidP="00202BF8">
      <w:pPr>
        <w:widowControl w:val="0"/>
        <w:numPr>
          <w:ilvl w:val="0"/>
          <w:numId w:val="5"/>
        </w:numPr>
        <w:ind w:left="20" w:right="2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В ШКОЛЕ ВЫ ПОЛУЧАЕТЕ: </w:t>
      </w:r>
    </w:p>
    <w:p w:rsidR="00202BF8" w:rsidRDefault="00202BF8" w:rsidP="00202BF8">
      <w:pPr>
        <w:widowControl w:val="0"/>
        <w:ind w:left="20" w:right="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А) ГОРЯЧИЙ ЗАВТРАК </w:t>
      </w:r>
    </w:p>
    <w:p w:rsidR="00202BF8" w:rsidRDefault="00202BF8" w:rsidP="00202BF8">
      <w:pPr>
        <w:widowControl w:val="0"/>
        <w:ind w:left="20" w:right="20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Б)  ГОРЯЧИЙ</w:t>
      </w:r>
      <w:proofErr w:type="gramEnd"/>
      <w:r>
        <w:rPr>
          <w:sz w:val="24"/>
          <w:szCs w:val="22"/>
        </w:rPr>
        <w:t xml:space="preserve"> ОБЕД (С ПЕРВЫМ БЛЮДОМ)</w:t>
      </w:r>
    </w:p>
    <w:p w:rsidR="00202BF8" w:rsidRDefault="00202BF8" w:rsidP="00202BF8">
      <w:pPr>
        <w:widowControl w:val="0"/>
        <w:ind w:left="20"/>
        <w:rPr>
          <w:sz w:val="24"/>
          <w:szCs w:val="22"/>
        </w:rPr>
      </w:pPr>
      <w:r>
        <w:rPr>
          <w:sz w:val="24"/>
          <w:szCs w:val="22"/>
        </w:rPr>
        <w:t>В) 2-РАЗОВОЕ ГОРЯЧЕЕ ПИТАНИЕ (ЗАВТРАК + ОБЕД)</w:t>
      </w:r>
    </w:p>
    <w:p w:rsidR="00202BF8" w:rsidRDefault="00202BF8" w:rsidP="00202BF8">
      <w:pPr>
        <w:widowControl w:val="0"/>
        <w:numPr>
          <w:ilvl w:val="0"/>
          <w:numId w:val="5"/>
        </w:numPr>
        <w:ind w:left="2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>НАЕДАЕТЕСЬ ЛИ ВЫ В ШКОЛЕ?</w:t>
      </w:r>
    </w:p>
    <w:p w:rsidR="00202BF8" w:rsidRDefault="00202BF8" w:rsidP="00202BF8">
      <w:pPr>
        <w:widowControl w:val="0"/>
        <w:ind w:left="20"/>
        <w:rPr>
          <w:sz w:val="24"/>
          <w:szCs w:val="22"/>
        </w:rPr>
      </w:pPr>
      <w:r>
        <w:rPr>
          <w:sz w:val="24"/>
          <w:szCs w:val="22"/>
        </w:rPr>
        <w:t>А) ДА                            Б) ИНОГДА НЕТ</w:t>
      </w:r>
    </w:p>
    <w:p w:rsidR="00202BF8" w:rsidRDefault="00202BF8" w:rsidP="00202BF8">
      <w:pPr>
        <w:widowControl w:val="0"/>
        <w:numPr>
          <w:ilvl w:val="0"/>
          <w:numId w:val="5"/>
        </w:numPr>
        <w:ind w:left="20" w:right="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>ХВАТАЕТ ЛИ ПРОДОЛЖИТЕЛЬНОСТИ ПЕРЕМЕНЫ ДЛЯ ТОГО, ЧТОБЫ ПОЕСТЬ В ШКОЛЕ?</w:t>
      </w:r>
    </w:p>
    <w:p w:rsidR="00202BF8" w:rsidRDefault="00202BF8" w:rsidP="00202BF8">
      <w:pPr>
        <w:widowControl w:val="0"/>
        <w:ind w:left="20"/>
        <w:rPr>
          <w:sz w:val="24"/>
          <w:szCs w:val="22"/>
        </w:rPr>
      </w:pPr>
      <w:r>
        <w:rPr>
          <w:sz w:val="24"/>
          <w:szCs w:val="22"/>
        </w:rPr>
        <w:t>А) ДА            Б) НЕТ</w:t>
      </w:r>
    </w:p>
    <w:p w:rsidR="00202BF8" w:rsidRDefault="00202BF8" w:rsidP="00202BF8">
      <w:pPr>
        <w:widowControl w:val="0"/>
        <w:numPr>
          <w:ilvl w:val="0"/>
          <w:numId w:val="5"/>
        </w:numPr>
        <w:ind w:left="2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>НРАВИТСЯ ПИТАНИЕ В ШКОЛЬНОЙ СТОЛОВОЙ?</w:t>
      </w:r>
    </w:p>
    <w:p w:rsidR="00202BF8" w:rsidRDefault="00202BF8" w:rsidP="00202BF8">
      <w:pPr>
        <w:widowControl w:val="0"/>
        <w:ind w:left="20"/>
        <w:rPr>
          <w:b/>
          <w:sz w:val="24"/>
          <w:szCs w:val="22"/>
        </w:rPr>
      </w:pPr>
      <w:r>
        <w:rPr>
          <w:sz w:val="24"/>
          <w:szCs w:val="22"/>
        </w:rPr>
        <w:t xml:space="preserve">А) ДА             Б) НЕТ                 </w:t>
      </w:r>
      <w:proofErr w:type="gramStart"/>
      <w:r>
        <w:rPr>
          <w:sz w:val="24"/>
          <w:szCs w:val="22"/>
        </w:rPr>
        <w:t>В)  НЕ</w:t>
      </w:r>
      <w:proofErr w:type="gramEnd"/>
      <w:r>
        <w:rPr>
          <w:sz w:val="24"/>
          <w:szCs w:val="22"/>
        </w:rPr>
        <w:t xml:space="preserve"> ВСЕГДА</w:t>
      </w:r>
    </w:p>
    <w:p w:rsidR="00202BF8" w:rsidRDefault="00202BF8" w:rsidP="00202BF8">
      <w:pPr>
        <w:widowControl w:val="0"/>
        <w:numPr>
          <w:ilvl w:val="0"/>
          <w:numId w:val="5"/>
        </w:numPr>
        <w:ind w:left="2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ЕСЛИ НЕ НРАВИТСЯ, ТО ПОЧЕМУ?</w:t>
      </w:r>
    </w:p>
    <w:p w:rsidR="00202BF8" w:rsidRDefault="00202BF8" w:rsidP="00202BF8">
      <w:pPr>
        <w:widowControl w:val="0"/>
        <w:ind w:left="20" w:right="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А) НЕВКУСНО ГОТОВЯТ                                  Б) ОДНООБРАЗНОЕ ПИТАНИЕ </w:t>
      </w:r>
    </w:p>
    <w:p w:rsidR="00202BF8" w:rsidRDefault="00202BF8" w:rsidP="00202BF8">
      <w:pPr>
        <w:widowControl w:val="0"/>
        <w:ind w:left="20" w:right="20"/>
        <w:jc w:val="both"/>
        <w:rPr>
          <w:sz w:val="24"/>
          <w:szCs w:val="22"/>
        </w:rPr>
      </w:pPr>
      <w:r>
        <w:rPr>
          <w:sz w:val="24"/>
          <w:szCs w:val="22"/>
        </w:rPr>
        <w:t>В) ГОТОВЯТ НЕЛЮБИМУЮ ПИЩУ                Г) ОСТЫВШАЯ ЕДА</w:t>
      </w:r>
    </w:p>
    <w:p w:rsidR="00202BF8" w:rsidRDefault="00202BF8" w:rsidP="00202BF8">
      <w:pPr>
        <w:widowControl w:val="0"/>
        <w:ind w:left="20"/>
        <w:rPr>
          <w:sz w:val="24"/>
          <w:szCs w:val="22"/>
        </w:rPr>
      </w:pPr>
      <w:proofErr w:type="gramStart"/>
      <w:r>
        <w:rPr>
          <w:sz w:val="24"/>
          <w:szCs w:val="22"/>
        </w:rPr>
        <w:t>Д)  МАЛЕНЬКИЕ</w:t>
      </w:r>
      <w:proofErr w:type="gramEnd"/>
      <w:r>
        <w:rPr>
          <w:sz w:val="24"/>
          <w:szCs w:val="22"/>
        </w:rPr>
        <w:t xml:space="preserve"> ПОРЦИИ</w:t>
      </w:r>
    </w:p>
    <w:p w:rsidR="00202BF8" w:rsidRDefault="00202BF8" w:rsidP="00202BF8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</w:rPr>
      </w:pPr>
      <w:r>
        <w:rPr>
          <w:sz w:val="24"/>
          <w:szCs w:val="22"/>
        </w:rPr>
        <w:t>Е) ИНОЕ</w:t>
      </w:r>
      <w:r>
        <w:rPr>
          <w:sz w:val="24"/>
          <w:szCs w:val="22"/>
        </w:rPr>
        <w:tab/>
      </w:r>
    </w:p>
    <w:p w:rsidR="00202BF8" w:rsidRDefault="00202BF8" w:rsidP="00202BF8">
      <w:pPr>
        <w:widowControl w:val="0"/>
        <w:numPr>
          <w:ilvl w:val="0"/>
          <w:numId w:val="5"/>
        </w:numPr>
        <w:ind w:left="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>
        <w:rPr>
          <w:b/>
          <w:sz w:val="24"/>
          <w:szCs w:val="22"/>
        </w:rPr>
        <w:t>УСТРАИВАЕТ МЕНЮ ШКОЛЬНОЙ СТОЛОВОЙ?</w:t>
      </w:r>
    </w:p>
    <w:p w:rsidR="00202BF8" w:rsidRDefault="00202BF8" w:rsidP="00202BF8">
      <w:pPr>
        <w:widowControl w:val="0"/>
        <w:ind w:left="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А) ДА                 Б) НЕТ            </w:t>
      </w:r>
      <w:proofErr w:type="gramStart"/>
      <w:r>
        <w:rPr>
          <w:sz w:val="24"/>
          <w:szCs w:val="22"/>
        </w:rPr>
        <w:t>В)  ИНОГДА</w:t>
      </w:r>
      <w:proofErr w:type="gramEnd"/>
    </w:p>
    <w:p w:rsidR="00202BF8" w:rsidRDefault="00202BF8" w:rsidP="00202BF8">
      <w:pPr>
        <w:widowControl w:val="0"/>
        <w:numPr>
          <w:ilvl w:val="0"/>
          <w:numId w:val="5"/>
        </w:numPr>
        <w:ind w:left="20" w:right="22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СЧИТАЕТЕ ЛИ ПИТАНИЕ В ШКОЛЕ ЗДОРОВЫМ И ПОЛНОЦЕННЫМ? </w:t>
      </w:r>
    </w:p>
    <w:p w:rsidR="00202BF8" w:rsidRDefault="00202BF8" w:rsidP="00202BF8">
      <w:pPr>
        <w:widowControl w:val="0"/>
        <w:ind w:left="20" w:right="220"/>
        <w:rPr>
          <w:sz w:val="24"/>
          <w:szCs w:val="22"/>
        </w:rPr>
      </w:pPr>
      <w:r>
        <w:rPr>
          <w:sz w:val="24"/>
          <w:szCs w:val="22"/>
        </w:rPr>
        <w:t xml:space="preserve">А) ДА               Б) НЕТ   </w:t>
      </w:r>
    </w:p>
    <w:p w:rsidR="00202BF8" w:rsidRDefault="00202BF8" w:rsidP="00202BF8">
      <w:pPr>
        <w:widowControl w:val="0"/>
        <w:ind w:left="20" w:right="220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</w:t>
      </w:r>
    </w:p>
    <w:p w:rsidR="00202BF8" w:rsidRDefault="00202BF8" w:rsidP="00202BF8">
      <w:pPr>
        <w:widowControl w:val="0"/>
        <w:numPr>
          <w:ilvl w:val="0"/>
          <w:numId w:val="5"/>
        </w:numPr>
        <w:ind w:right="22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ВАШИ ПРЕДЛОЖЕНИЯ ПО ИЗМЕНЕНИЮ </w:t>
      </w:r>
      <w:proofErr w:type="gramStart"/>
      <w:r>
        <w:rPr>
          <w:b/>
          <w:sz w:val="24"/>
          <w:szCs w:val="22"/>
        </w:rPr>
        <w:t>МЕНЮ:</w:t>
      </w:r>
      <w:r>
        <w:rPr>
          <w:sz w:val="24"/>
          <w:szCs w:val="22"/>
        </w:rPr>
        <w:t>_</w:t>
      </w:r>
      <w:proofErr w:type="gramEnd"/>
      <w:r>
        <w:rPr>
          <w:sz w:val="24"/>
          <w:szCs w:val="22"/>
        </w:rPr>
        <w:t>_______________________</w:t>
      </w:r>
    </w:p>
    <w:p w:rsidR="00202BF8" w:rsidRDefault="00202BF8" w:rsidP="00202BF8">
      <w:pPr>
        <w:widowControl w:val="0"/>
        <w:ind w:right="220"/>
        <w:rPr>
          <w:sz w:val="24"/>
          <w:szCs w:val="22"/>
        </w:rPr>
      </w:pPr>
      <w:r>
        <w:rPr>
          <w:b/>
          <w:sz w:val="24"/>
          <w:szCs w:val="22"/>
        </w:rPr>
        <w:t>______________________________________________________________________________________________________________________________________________________________</w:t>
      </w:r>
    </w:p>
    <w:p w:rsidR="00202BF8" w:rsidRDefault="00202BF8" w:rsidP="00202BF8">
      <w:pPr>
        <w:widowControl w:val="0"/>
        <w:ind w:right="220"/>
        <w:rPr>
          <w:sz w:val="24"/>
          <w:szCs w:val="22"/>
        </w:rPr>
      </w:pPr>
    </w:p>
    <w:p w:rsidR="00202BF8" w:rsidRDefault="00202BF8" w:rsidP="00202BF8">
      <w:pPr>
        <w:widowControl w:val="0"/>
        <w:numPr>
          <w:ilvl w:val="0"/>
          <w:numId w:val="5"/>
        </w:numPr>
        <w:tabs>
          <w:tab w:val="left" w:pos="470"/>
        </w:tabs>
        <w:ind w:left="20"/>
        <w:jc w:val="both"/>
        <w:rPr>
          <w:sz w:val="24"/>
          <w:szCs w:val="22"/>
        </w:rPr>
      </w:pPr>
      <w:r>
        <w:rPr>
          <w:b/>
          <w:sz w:val="24"/>
          <w:szCs w:val="22"/>
        </w:rPr>
        <w:t>ВАШИ ПРЕДЛОЖЕНИЯ ПО УЛУЧШЕНИЮ ПИТАНИЯ В ШКОЛЕ</w:t>
      </w:r>
    </w:p>
    <w:p w:rsidR="00202BF8" w:rsidRDefault="00202BF8" w:rsidP="00202BF8">
      <w:pPr>
        <w:widowControl w:val="0"/>
        <w:tabs>
          <w:tab w:val="left" w:pos="470"/>
        </w:tabs>
        <w:ind w:left="20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</w:t>
      </w:r>
    </w:p>
    <w:p w:rsidR="00202BF8" w:rsidRDefault="00202BF8" w:rsidP="00202BF8">
      <w:pPr>
        <w:rPr>
          <w:sz w:val="24"/>
          <w:szCs w:val="22"/>
        </w:rPr>
      </w:pPr>
    </w:p>
    <w:p w:rsidR="00202BF8" w:rsidRDefault="00202BF8" w:rsidP="00202BF8">
      <w:pPr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</w:t>
      </w:r>
    </w:p>
    <w:p w:rsidR="00202BF8" w:rsidRDefault="00202BF8" w:rsidP="00202BF8">
      <w:pPr>
        <w:rPr>
          <w:sz w:val="24"/>
          <w:szCs w:val="22"/>
        </w:rPr>
      </w:pPr>
    </w:p>
    <w:p w:rsidR="00202BF8" w:rsidRDefault="00202BF8" w:rsidP="00202BF8">
      <w:pPr>
        <w:suppressAutoHyphens w:val="0"/>
        <w:sectPr w:rsidR="00202BF8">
          <w:pgSz w:w="11906" w:h="16838"/>
          <w:pgMar w:top="1147" w:right="1049" w:bottom="568" w:left="1068" w:header="720" w:footer="720" w:gutter="0"/>
          <w:cols w:space="720"/>
        </w:sectPr>
      </w:pPr>
    </w:p>
    <w:p w:rsidR="00202BF8" w:rsidRDefault="00202BF8" w:rsidP="00202BF8">
      <w:pPr>
        <w:jc w:val="right"/>
      </w:pPr>
      <w:bookmarkStart w:id="1" w:name="100178"/>
      <w:bookmarkStart w:id="2" w:name="100177"/>
      <w:bookmarkEnd w:id="1"/>
      <w:bookmarkEnd w:id="2"/>
      <w:r>
        <w:lastRenderedPageBreak/>
        <w:t xml:space="preserve">Приложение 3 </w:t>
      </w:r>
    </w:p>
    <w:p w:rsidR="00202BF8" w:rsidRDefault="00202BF8" w:rsidP="00202BF8">
      <w:pPr>
        <w:jc w:val="right"/>
        <w:rPr>
          <w:b/>
          <w:bCs/>
          <w:color w:val="333333"/>
          <w:sz w:val="28"/>
          <w:szCs w:val="28"/>
        </w:rPr>
      </w:pPr>
      <w:r>
        <w:t>к п</w:t>
      </w:r>
      <w:r>
        <w:t xml:space="preserve">риказу от </w:t>
      </w:r>
      <w:proofErr w:type="gramStart"/>
      <w:r>
        <w:t>29.08.2022  года</w:t>
      </w:r>
      <w:proofErr w:type="gramEnd"/>
      <w:r>
        <w:t xml:space="preserve"> № 76</w:t>
      </w:r>
    </w:p>
    <w:p w:rsidR="00202BF8" w:rsidRDefault="00202BF8" w:rsidP="00202BF8">
      <w:pPr>
        <w:jc w:val="center"/>
        <w:rPr>
          <w:b/>
          <w:bCs/>
          <w:color w:val="333333"/>
          <w:sz w:val="28"/>
          <w:szCs w:val="28"/>
        </w:rPr>
      </w:pPr>
    </w:p>
    <w:p w:rsidR="00202BF8" w:rsidRDefault="00202BF8" w:rsidP="00202BF8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Форма оценочного листа</w:t>
      </w:r>
    </w:p>
    <w:p w:rsidR="00202BF8" w:rsidRDefault="00202BF8" w:rsidP="00202BF8">
      <w:pPr>
        <w:jc w:val="center"/>
        <w:rPr>
          <w:b/>
          <w:bCs/>
          <w:color w:val="333333"/>
          <w:sz w:val="28"/>
          <w:szCs w:val="28"/>
        </w:rPr>
      </w:pPr>
    </w:p>
    <w:p w:rsidR="00202BF8" w:rsidRDefault="00202BF8" w:rsidP="00202BF8">
      <w:pPr>
        <w:rPr>
          <w:color w:val="000000"/>
          <w:sz w:val="28"/>
          <w:szCs w:val="28"/>
        </w:rPr>
      </w:pPr>
      <w:bookmarkStart w:id="3" w:name="100179"/>
      <w:bookmarkEnd w:id="3"/>
      <w:r>
        <w:rPr>
          <w:color w:val="000000"/>
          <w:sz w:val="28"/>
          <w:szCs w:val="28"/>
        </w:rPr>
        <w:t>Дата проведения проверки: __________________________________________</w:t>
      </w:r>
    </w:p>
    <w:p w:rsidR="00202BF8" w:rsidRDefault="00202BF8" w:rsidP="00202BF8">
      <w:pPr>
        <w:rPr>
          <w:color w:val="000000"/>
          <w:sz w:val="28"/>
          <w:szCs w:val="28"/>
        </w:rPr>
      </w:pPr>
      <w:bookmarkStart w:id="4" w:name="100180"/>
      <w:bookmarkEnd w:id="4"/>
    </w:p>
    <w:p w:rsidR="00202BF8" w:rsidRDefault="00202BF8" w:rsidP="00202B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группа, проводившая проверку:</w:t>
      </w:r>
    </w:p>
    <w:p w:rsidR="00202BF8" w:rsidRDefault="00202BF8" w:rsidP="00202BF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02BF8" w:rsidRDefault="00202BF8" w:rsidP="00202BF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02BF8" w:rsidRDefault="00202BF8" w:rsidP="00202BF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02BF8" w:rsidRDefault="00202BF8" w:rsidP="00202BF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02BF8" w:rsidRDefault="00202BF8" w:rsidP="00202BF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02BF8" w:rsidRDefault="00202BF8" w:rsidP="00202BF8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Ind w:w="-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7828"/>
        <w:gridCol w:w="1262"/>
      </w:tblGrid>
      <w:tr w:rsidR="00202BF8" w:rsidTr="00202BF8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2BF8" w:rsidRDefault="00202B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" w:name="100181"/>
            <w:bookmarkEnd w:id="5"/>
            <w:r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center"/>
            </w:pPr>
            <w:bookmarkStart w:id="6" w:name="100182"/>
            <w:bookmarkEnd w:id="6"/>
            <w:r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202BF8" w:rsidTr="00202BF8">
        <w:trPr>
          <w:trHeight w:val="18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7" w:name="100183"/>
            <w:bookmarkEnd w:id="7"/>
            <w:r>
              <w:rPr>
                <w:sz w:val="28"/>
                <w:szCs w:val="28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8" w:name="100184"/>
            <w:bookmarkEnd w:id="8"/>
            <w:r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9" w:name="100185"/>
            <w:bookmarkEnd w:id="9"/>
            <w:r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10" w:name="100186"/>
            <w:bookmarkEnd w:id="10"/>
            <w:r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11" w:name="100187"/>
            <w:bookmarkEnd w:id="11"/>
            <w:r>
              <w:rPr>
                <w:sz w:val="28"/>
                <w:szCs w:val="28"/>
              </w:rPr>
              <w:t>В)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12" w:name="100188"/>
            <w:bookmarkEnd w:id="12"/>
            <w:r>
              <w:rPr>
                <w:sz w:val="28"/>
                <w:szCs w:val="28"/>
              </w:rPr>
              <w:t>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13" w:name="100189"/>
            <w:bookmarkEnd w:id="13"/>
            <w:r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14" w:name="100190"/>
            <w:bookmarkEnd w:id="14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15" w:name="100191"/>
            <w:bookmarkEnd w:id="15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16" w:name="100192"/>
            <w:bookmarkEnd w:id="16"/>
            <w:r>
              <w:rPr>
                <w:sz w:val="28"/>
                <w:szCs w:val="28"/>
              </w:rPr>
              <w:t>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17" w:name="100193"/>
            <w:bookmarkEnd w:id="17"/>
            <w:r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18" w:name="100194"/>
            <w:bookmarkEnd w:id="18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19" w:name="100195"/>
            <w:bookmarkEnd w:id="19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20" w:name="100196"/>
            <w:bookmarkEnd w:id="20"/>
            <w:r>
              <w:rPr>
                <w:sz w:val="28"/>
                <w:szCs w:val="28"/>
              </w:rPr>
              <w:t>4.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21" w:name="100197"/>
            <w:bookmarkEnd w:id="21"/>
            <w:r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22" w:name="100198"/>
            <w:bookmarkEnd w:id="22"/>
            <w:r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23" w:name="100199"/>
            <w:bookmarkEnd w:id="23"/>
            <w:r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24" w:name="100200"/>
            <w:bookmarkEnd w:id="24"/>
            <w:r>
              <w:rPr>
                <w:sz w:val="28"/>
                <w:szCs w:val="28"/>
              </w:rPr>
              <w:t>5.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25" w:name="100201"/>
            <w:bookmarkEnd w:id="25"/>
            <w:r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26" w:name="100202"/>
            <w:bookmarkEnd w:id="26"/>
            <w:r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27" w:name="100203"/>
            <w:bookmarkEnd w:id="27"/>
            <w:r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28" w:name="100204"/>
            <w:bookmarkEnd w:id="28"/>
            <w:r>
              <w:rPr>
                <w:sz w:val="28"/>
                <w:szCs w:val="28"/>
              </w:rPr>
              <w:t>6.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29" w:name="100205"/>
            <w:bookmarkEnd w:id="29"/>
            <w:r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30" w:name="100206"/>
            <w:bookmarkEnd w:id="30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31" w:name="100207"/>
            <w:bookmarkEnd w:id="31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32" w:name="100208"/>
            <w:bookmarkEnd w:id="32"/>
            <w:r>
              <w:rPr>
                <w:sz w:val="28"/>
                <w:szCs w:val="28"/>
              </w:rPr>
              <w:t>7.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33" w:name="100209"/>
            <w:bookmarkEnd w:id="33"/>
            <w:r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34" w:name="100210"/>
            <w:bookmarkEnd w:id="34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35" w:name="100211"/>
            <w:bookmarkEnd w:id="35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36" w:name="100212"/>
            <w:bookmarkEnd w:id="36"/>
            <w:r>
              <w:rPr>
                <w:sz w:val="28"/>
                <w:szCs w:val="28"/>
              </w:rPr>
              <w:t>8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37" w:name="100213"/>
            <w:bookmarkEnd w:id="37"/>
            <w:r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38" w:name="100214"/>
            <w:bookmarkEnd w:id="38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39" w:name="100215"/>
            <w:bookmarkEnd w:id="39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40" w:name="100216"/>
            <w:bookmarkEnd w:id="40"/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41" w:name="100217"/>
            <w:bookmarkEnd w:id="41"/>
            <w:r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42" w:name="100218"/>
            <w:bookmarkEnd w:id="42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43" w:name="100219"/>
            <w:bookmarkEnd w:id="43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44" w:name="100220"/>
            <w:bookmarkEnd w:id="44"/>
            <w:r>
              <w:rPr>
                <w:sz w:val="28"/>
                <w:szCs w:val="28"/>
              </w:rPr>
              <w:t>10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45" w:name="100221"/>
            <w:bookmarkEnd w:id="45"/>
            <w:r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46" w:name="100222"/>
            <w:bookmarkEnd w:id="46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47" w:name="100223"/>
            <w:bookmarkEnd w:id="47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48" w:name="100224"/>
            <w:bookmarkEnd w:id="48"/>
            <w:r>
              <w:rPr>
                <w:sz w:val="28"/>
                <w:szCs w:val="28"/>
              </w:rPr>
              <w:t>11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49" w:name="100225"/>
            <w:bookmarkEnd w:id="49"/>
            <w:r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50" w:name="100226"/>
            <w:bookmarkEnd w:id="50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51" w:name="100227"/>
            <w:bookmarkEnd w:id="51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52" w:name="100228"/>
            <w:bookmarkEnd w:id="52"/>
            <w:r>
              <w:rPr>
                <w:sz w:val="28"/>
                <w:szCs w:val="28"/>
              </w:rPr>
              <w:t>12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53" w:name="100229"/>
            <w:bookmarkEnd w:id="53"/>
            <w:r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54" w:name="100230"/>
            <w:bookmarkEnd w:id="54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55" w:name="100231"/>
            <w:bookmarkEnd w:id="55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56" w:name="100232"/>
            <w:bookmarkEnd w:id="56"/>
            <w:r>
              <w:rPr>
                <w:sz w:val="28"/>
                <w:szCs w:val="28"/>
              </w:rPr>
              <w:t>13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57" w:name="100233"/>
            <w:bookmarkEnd w:id="57"/>
            <w:r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58" w:name="100234"/>
            <w:bookmarkEnd w:id="58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59" w:name="100235"/>
            <w:bookmarkEnd w:id="59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60" w:name="100236"/>
            <w:bookmarkEnd w:id="60"/>
            <w:r>
              <w:rPr>
                <w:sz w:val="28"/>
                <w:szCs w:val="28"/>
              </w:rPr>
              <w:t>14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61" w:name="100237"/>
            <w:bookmarkEnd w:id="61"/>
            <w:r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62" w:name="100238"/>
            <w:bookmarkEnd w:id="62"/>
            <w:r>
              <w:rPr>
                <w:sz w:val="28"/>
                <w:szCs w:val="28"/>
              </w:rPr>
              <w:t>А)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63" w:name="100239"/>
            <w:bookmarkEnd w:id="63"/>
            <w:r>
              <w:rPr>
                <w:sz w:val="28"/>
                <w:szCs w:val="28"/>
              </w:rPr>
              <w:t>Б)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64" w:name="100240"/>
            <w:bookmarkEnd w:id="64"/>
            <w:r>
              <w:rPr>
                <w:sz w:val="28"/>
                <w:szCs w:val="28"/>
              </w:rPr>
              <w:t>15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65" w:name="100241"/>
            <w:bookmarkEnd w:id="65"/>
            <w:r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66" w:name="100242"/>
            <w:bookmarkEnd w:id="66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jc w:val="both"/>
              <w:rPr>
                <w:sz w:val="28"/>
                <w:szCs w:val="28"/>
              </w:rPr>
            </w:pPr>
            <w:bookmarkStart w:id="67" w:name="100243"/>
            <w:bookmarkEnd w:id="67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68" w:name="100244"/>
            <w:bookmarkEnd w:id="68"/>
            <w:r>
              <w:rPr>
                <w:sz w:val="28"/>
                <w:szCs w:val="28"/>
              </w:rPr>
              <w:t>16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pPr>
              <w:jc w:val="both"/>
            </w:pPr>
            <w:bookmarkStart w:id="69" w:name="100245"/>
            <w:bookmarkEnd w:id="69"/>
            <w:r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70" w:name="100246"/>
            <w:bookmarkEnd w:id="70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71" w:name="100247"/>
            <w:bookmarkEnd w:id="71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72" w:name="100248"/>
            <w:bookmarkEnd w:id="72"/>
            <w:r>
              <w:rPr>
                <w:sz w:val="28"/>
                <w:szCs w:val="28"/>
              </w:rPr>
              <w:t>17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F8" w:rsidRDefault="00202BF8">
            <w:bookmarkStart w:id="73" w:name="100249"/>
            <w:bookmarkEnd w:id="73"/>
            <w:r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74" w:name="100250"/>
            <w:bookmarkEnd w:id="74"/>
            <w:r>
              <w:rPr>
                <w:sz w:val="28"/>
                <w:szCs w:val="28"/>
              </w:rPr>
              <w:t>А) нет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rPr>
                <w:sz w:val="28"/>
                <w:szCs w:val="28"/>
              </w:rPr>
            </w:pPr>
          </w:p>
        </w:tc>
      </w:tr>
      <w:tr w:rsidR="00202BF8" w:rsidTr="00202BF8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BF8" w:rsidRDefault="00202BF8">
            <w:pPr>
              <w:rPr>
                <w:sz w:val="28"/>
                <w:szCs w:val="28"/>
              </w:rPr>
            </w:pPr>
            <w:bookmarkStart w:id="75" w:name="100251"/>
            <w:bookmarkEnd w:id="75"/>
            <w:r>
              <w:rPr>
                <w:sz w:val="28"/>
                <w:szCs w:val="28"/>
              </w:rPr>
              <w:t>Б) 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F8" w:rsidRDefault="00202BF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02BF8" w:rsidRDefault="00202BF8" w:rsidP="00202BF8">
      <w:pPr>
        <w:rPr>
          <w:rFonts w:eastAsia="Calibri"/>
          <w:sz w:val="28"/>
          <w:szCs w:val="28"/>
        </w:rPr>
      </w:pPr>
    </w:p>
    <w:p w:rsidR="00202BF8" w:rsidRDefault="00202BF8" w:rsidP="00202BF8">
      <w:pPr>
        <w:jc w:val="center"/>
        <w:rPr>
          <w:sz w:val="24"/>
          <w:szCs w:val="24"/>
        </w:rPr>
      </w:pPr>
    </w:p>
    <w:p w:rsidR="00202BF8" w:rsidRDefault="00202BF8" w:rsidP="00202BF8"/>
    <w:p w:rsidR="00202BF8" w:rsidRDefault="00202BF8"/>
    <w:sectPr w:rsidR="002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A"/>
    <w:multiLevelType w:val="multi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F"/>
    <w:multiLevelType w:val="single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  <w:lang w:eastAsia="ar-SA" w:bidi="ar-SA"/>
      </w:rPr>
    </w:lvl>
  </w:abstractNum>
  <w:abstractNum w:abstractNumId="3" w15:restartNumberingAfterBreak="0">
    <w:nsid w:val="00000013"/>
    <w:multiLevelType w:val="multilevel"/>
    <w:tmpl w:val="00000013"/>
    <w:name w:val="WW8Num42"/>
    <w:lvl w:ilvl="0">
      <w:start w:val="1"/>
      <w:numFmt w:val="bullet"/>
      <w:lvlText w:val=""/>
      <w:lvlJc w:val="left"/>
      <w:pPr>
        <w:tabs>
          <w:tab w:val="num" w:pos="708"/>
        </w:tabs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6"/>
    <w:multiLevelType w:val="multilevel"/>
    <w:tmpl w:val="00000016"/>
    <w:name w:val="WW8Num4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22222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1"/>
    <w:rsid w:val="00202BF8"/>
    <w:rsid w:val="007A2B6D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FA90"/>
  <w15:chartTrackingRefBased/>
  <w15:docId w15:val="{4C17D4E1-021A-4B56-AC8D-E5F05ABD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202BF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sz w:val="26"/>
      <w:szCs w:val="26"/>
      <w:lang w:val="x-none"/>
    </w:rPr>
  </w:style>
  <w:style w:type="character" w:customStyle="1" w:styleId="FontStyle23">
    <w:name w:val="Font Style23"/>
    <w:rsid w:val="00202BF8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rsid w:val="00202BF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yur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1410</Words>
  <Characters>8037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2022-09-01T10:02:00Z</dcterms:created>
  <dcterms:modified xsi:type="dcterms:W3CDTF">2022-09-01T10:10:00Z</dcterms:modified>
</cp:coreProperties>
</file>