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6E" w:rsidRDefault="00242C6E" w:rsidP="00242C6E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ECC">
        <w:rPr>
          <w:rFonts w:ascii="Times New Roman" w:hAnsi="Times New Roman" w:cs="Times New Roman"/>
          <w:b/>
          <w:sz w:val="24"/>
          <w:szCs w:val="24"/>
        </w:rPr>
        <w:t>РЕЖИМ   И  Г</w:t>
      </w:r>
      <w:r>
        <w:rPr>
          <w:rFonts w:ascii="Times New Roman" w:hAnsi="Times New Roman" w:cs="Times New Roman"/>
          <w:b/>
          <w:sz w:val="24"/>
          <w:szCs w:val="24"/>
        </w:rPr>
        <w:t>РАФИК  РАБОТЫ  МБОУ  НОВОЮРКОВИЧСКОЙ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  СОШ  </w:t>
      </w:r>
    </w:p>
    <w:p w:rsidR="00242C6E" w:rsidRDefault="00242C6E" w:rsidP="00242C6E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Pr="00242C6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242C6E">
        <w:rPr>
          <w:rFonts w:ascii="Times New Roman" w:hAnsi="Times New Roman" w:cs="Times New Roman"/>
          <w:b/>
          <w:sz w:val="24"/>
          <w:szCs w:val="24"/>
        </w:rPr>
        <w:t>1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42C6E" w:rsidRDefault="00242C6E" w:rsidP="00242C6E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C6E" w:rsidRPr="007D12B7" w:rsidRDefault="00242C6E" w:rsidP="00242C6E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42C6E" w:rsidRPr="00183072" w:rsidRDefault="00242C6E" w:rsidP="00242C6E">
      <w:pPr>
        <w:rPr>
          <w:rFonts w:ascii="Times New Roman" w:hAnsi="Times New Roman"/>
          <w:b/>
          <w:sz w:val="28"/>
          <w:szCs w:val="28"/>
        </w:rPr>
      </w:pPr>
      <w:r w:rsidRPr="00183072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 (пятидневная учебная неделя)</w:t>
      </w:r>
    </w:p>
    <w:p w:rsidR="00242C6E" w:rsidRPr="00CA201C" w:rsidRDefault="00242C6E" w:rsidP="00242C6E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Pr="00A738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A738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6289B">
        <w:rPr>
          <w:rFonts w:ascii="Times New Roman" w:hAnsi="Times New Roman" w:cs="Times New Roman"/>
          <w:sz w:val="24"/>
          <w:szCs w:val="24"/>
        </w:rPr>
        <w:t xml:space="preserve">чебный год в </w:t>
      </w:r>
      <w:r>
        <w:rPr>
          <w:rFonts w:ascii="Times New Roman" w:hAnsi="Times New Roman" w:cs="Times New Roman"/>
          <w:sz w:val="24"/>
          <w:szCs w:val="24"/>
        </w:rPr>
        <w:t xml:space="preserve"> МБОУ  Новоюрковичской СОШ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 xml:space="preserve">ался  </w:t>
      </w:r>
      <w:r w:rsidRPr="00A73812">
        <w:rPr>
          <w:rFonts w:ascii="Times New Roman" w:hAnsi="Times New Roman" w:cs="Times New Roman"/>
          <w:sz w:val="24"/>
          <w:szCs w:val="24"/>
        </w:rPr>
        <w:t>1</w:t>
      </w:r>
      <w:r w:rsidRPr="0046289B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A738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89B">
        <w:rPr>
          <w:rFonts w:ascii="Times New Roman" w:hAnsi="Times New Roman" w:cs="Times New Roman"/>
          <w:sz w:val="24"/>
          <w:szCs w:val="24"/>
        </w:rPr>
        <w:t>. 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составляет:  во 2-4 классах - 34 недели, в 5-1</w:t>
      </w:r>
      <w:r w:rsidRPr="00094E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классах  – 35 учебных недель.  В выпускных 9 и 11  классах в мае-июне 2020 года  проводится  государственная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ая  аттестация  в соответствии с единым расписанием экзаменов  на </w:t>
      </w:r>
      <w:r w:rsidRPr="00CA201C">
        <w:rPr>
          <w:rFonts w:ascii="Times New Roman" w:hAnsi="Times New Roman" w:cs="Times New Roman"/>
        </w:rPr>
        <w:t>территории Российской Федерации.</w:t>
      </w:r>
    </w:p>
    <w:p w:rsidR="00242C6E" w:rsidRDefault="00242C6E" w:rsidP="00242C6E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течение учебного года составляет  30 календарных дней, летом —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289B">
        <w:rPr>
          <w:rFonts w:ascii="Times New Roman" w:hAnsi="Times New Roman" w:cs="Times New Roman"/>
          <w:sz w:val="24"/>
          <w:szCs w:val="24"/>
        </w:rPr>
        <w:t>е м</w:t>
      </w:r>
      <w:r>
        <w:rPr>
          <w:rFonts w:ascii="Times New Roman" w:hAnsi="Times New Roman" w:cs="Times New Roman"/>
          <w:sz w:val="24"/>
          <w:szCs w:val="24"/>
        </w:rPr>
        <w:t xml:space="preserve">енее 8 недель. </w:t>
      </w:r>
    </w:p>
    <w:p w:rsidR="00242C6E" w:rsidRDefault="00242C6E" w:rsidP="00242C6E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F33">
        <w:rPr>
          <w:rFonts w:ascii="Times New Roman" w:hAnsi="Times New Roman" w:cs="Times New Roman"/>
          <w:b/>
          <w:sz w:val="28"/>
          <w:szCs w:val="28"/>
        </w:rPr>
        <w:t xml:space="preserve">В  учреждении устанавливается следующий режим занятий </w:t>
      </w:r>
      <w:proofErr w:type="gramStart"/>
      <w:r w:rsidRPr="00E37F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37F33">
        <w:rPr>
          <w:rFonts w:ascii="Times New Roman" w:hAnsi="Times New Roman" w:cs="Times New Roman"/>
          <w:b/>
          <w:sz w:val="28"/>
          <w:szCs w:val="28"/>
        </w:rPr>
        <w:t xml:space="preserve"> обучающихся:</w:t>
      </w:r>
    </w:p>
    <w:p w:rsidR="00242C6E" w:rsidRPr="00E37F33" w:rsidRDefault="00242C6E" w:rsidP="00242C6E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2C6E" w:rsidRDefault="00242C6E" w:rsidP="00242C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 в школу  с 8-30, начало уроков  в 09.00</w:t>
      </w:r>
      <w:r w:rsidRPr="0046289B">
        <w:rPr>
          <w:rFonts w:ascii="Times New Roman" w:hAnsi="Times New Roman" w:cs="Times New Roman"/>
          <w:sz w:val="24"/>
          <w:szCs w:val="24"/>
        </w:rPr>
        <w:t xml:space="preserve"> час,  продолжительность урока  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6289B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89B">
        <w:rPr>
          <w:rFonts w:ascii="Times New Roman" w:hAnsi="Times New Roman" w:cs="Times New Roman"/>
          <w:sz w:val="24"/>
          <w:szCs w:val="24"/>
        </w:rPr>
        <w:t xml:space="preserve"> перемены между уроками по 10 мин,  2 большие перемен</w:t>
      </w:r>
      <w:r>
        <w:rPr>
          <w:rFonts w:ascii="Times New Roman" w:hAnsi="Times New Roman" w:cs="Times New Roman"/>
          <w:sz w:val="24"/>
          <w:szCs w:val="24"/>
        </w:rPr>
        <w:t>ы -  1 перемена -30мин., 2 перемена- 20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628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289B">
        <w:rPr>
          <w:rFonts w:ascii="Times New Roman" w:hAnsi="Times New Roman" w:cs="Times New Roman"/>
          <w:sz w:val="24"/>
          <w:szCs w:val="24"/>
        </w:rPr>
        <w:t xml:space="preserve"> для учащихся, посещающих  ГПД  и внеурочные занятия, динами</w:t>
      </w:r>
      <w:r>
        <w:rPr>
          <w:rFonts w:ascii="Times New Roman" w:hAnsi="Times New Roman" w:cs="Times New Roman"/>
          <w:sz w:val="24"/>
          <w:szCs w:val="24"/>
        </w:rPr>
        <w:t>ческая пауза – не менее 45 минут</w:t>
      </w:r>
    </w:p>
    <w:p w:rsidR="00242C6E" w:rsidRDefault="00242C6E" w:rsidP="00242C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2C6E" w:rsidRPr="0046289B" w:rsidRDefault="00242C6E" w:rsidP="00242C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2C6E" w:rsidRDefault="00242C6E" w:rsidP="00242C6E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  <w:r w:rsidRPr="00A73812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proofErr w:type="spellStart"/>
      <w:proofErr w:type="gramStart"/>
      <w:r w:rsidRPr="00E37F33"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 w:rsidRPr="00E37F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37F33">
        <w:rPr>
          <w:rFonts w:ascii="Times New Roman" w:hAnsi="Times New Roman"/>
          <w:b/>
          <w:sz w:val="28"/>
          <w:szCs w:val="28"/>
        </w:rPr>
        <w:t>звонков</w:t>
      </w:r>
      <w:proofErr w:type="spellEnd"/>
      <w:proofErr w:type="gramEnd"/>
    </w:p>
    <w:tbl>
      <w:tblPr>
        <w:tblW w:w="8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835"/>
        <w:gridCol w:w="2867"/>
        <w:gridCol w:w="2201"/>
      </w:tblGrid>
      <w:tr w:rsidR="00242C6E" w:rsidRPr="00E816B9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Окончание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950D86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242C6E" w:rsidRPr="002A44F5" w:rsidTr="00196A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E816B9" w:rsidRDefault="00242C6E" w:rsidP="00196A2F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2A44F5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C6E" w:rsidRDefault="00242C6E" w:rsidP="00242C6E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</w:p>
    <w:p w:rsidR="00242C6E" w:rsidRPr="00E37F33" w:rsidRDefault="00242C6E" w:rsidP="00242C6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Внеурочная деятельность, ГПД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 w:rsidRPr="00A7381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Pr="00A738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42C6E" w:rsidRPr="00D52B4E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52B4E">
        <w:rPr>
          <w:rFonts w:ascii="Times New Roman" w:hAnsi="Times New Roman"/>
          <w:sz w:val="24"/>
          <w:szCs w:val="24"/>
          <w:u w:val="single"/>
        </w:rPr>
        <w:t>Духовно-нравственное</w:t>
      </w:r>
      <w:proofErr w:type="gramEnd"/>
      <w:r w:rsidRPr="00D52B4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курс   «</w:t>
      </w:r>
      <w:r>
        <w:rPr>
          <w:rFonts w:ascii="Times New Roman" w:hAnsi="Times New Roman"/>
          <w:sz w:val="24"/>
          <w:szCs w:val="24"/>
        </w:rPr>
        <w:tab/>
        <w:t>Текстоведение.</w:t>
      </w:r>
      <w:r w:rsidRPr="00D52B4E">
        <w:rPr>
          <w:rFonts w:ascii="Times New Roman" w:hAnsi="Times New Roman"/>
          <w:sz w:val="24"/>
          <w:szCs w:val="24"/>
        </w:rPr>
        <w:t xml:space="preserve"> Работа с текстом» - </w:t>
      </w:r>
      <w:r>
        <w:rPr>
          <w:rFonts w:ascii="Times New Roman" w:hAnsi="Times New Roman"/>
          <w:sz w:val="24"/>
          <w:szCs w:val="24"/>
        </w:rPr>
        <w:t>1кл. - 24ч.,,3,4 классы - по 34</w:t>
      </w:r>
      <w:r w:rsidRPr="00D52B4E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;  учителя Тимошенко Е.А., Конопляная Н.П.</w:t>
      </w:r>
    </w:p>
    <w:p w:rsidR="00242C6E" w:rsidRPr="00D52B4E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курс «Брянс</w:t>
      </w:r>
      <w:r>
        <w:rPr>
          <w:rFonts w:ascii="Times New Roman" w:hAnsi="Times New Roman"/>
          <w:sz w:val="24"/>
          <w:szCs w:val="24"/>
        </w:rPr>
        <w:t>кий край» - ,3,4 классы - по 34</w:t>
      </w:r>
      <w:r w:rsidRPr="00D52B4E">
        <w:rPr>
          <w:rFonts w:ascii="Times New Roman" w:hAnsi="Times New Roman"/>
          <w:sz w:val="24"/>
          <w:szCs w:val="24"/>
        </w:rPr>
        <w:t xml:space="preserve"> ч.; учите</w:t>
      </w:r>
      <w:r>
        <w:rPr>
          <w:rFonts w:ascii="Times New Roman" w:hAnsi="Times New Roman"/>
          <w:sz w:val="24"/>
          <w:szCs w:val="24"/>
        </w:rPr>
        <w:t xml:space="preserve">ля Цыганок С. И. Тимошенко Е.А..,  </w:t>
      </w:r>
      <w:proofErr w:type="gramStart"/>
      <w:r>
        <w:rPr>
          <w:rFonts w:ascii="Times New Roman" w:hAnsi="Times New Roman"/>
          <w:sz w:val="24"/>
          <w:szCs w:val="24"/>
        </w:rPr>
        <w:t>Конопляная</w:t>
      </w:r>
      <w:proofErr w:type="gramEnd"/>
      <w:r>
        <w:rPr>
          <w:rFonts w:ascii="Times New Roman" w:hAnsi="Times New Roman"/>
          <w:sz w:val="24"/>
          <w:szCs w:val="24"/>
        </w:rPr>
        <w:t xml:space="preserve"> Н.П.</w:t>
      </w:r>
    </w:p>
    <w:p w:rsidR="00242C6E" w:rsidRPr="00D52B4E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курс «ОДНКНР» - 5 класс –</w:t>
      </w:r>
      <w:r>
        <w:rPr>
          <w:rFonts w:ascii="Times New Roman" w:hAnsi="Times New Roman"/>
          <w:sz w:val="24"/>
          <w:szCs w:val="24"/>
        </w:rPr>
        <w:t xml:space="preserve"> 35 часов; учитель </w:t>
      </w:r>
      <w:proofErr w:type="gramStart"/>
      <w:r>
        <w:rPr>
          <w:rFonts w:ascii="Times New Roman" w:hAnsi="Times New Roman"/>
          <w:sz w:val="24"/>
          <w:szCs w:val="24"/>
        </w:rPr>
        <w:t>Конопляная</w:t>
      </w:r>
      <w:proofErr w:type="gramEnd"/>
      <w:r>
        <w:rPr>
          <w:rFonts w:ascii="Times New Roman" w:hAnsi="Times New Roman"/>
          <w:sz w:val="24"/>
          <w:szCs w:val="24"/>
        </w:rPr>
        <w:t xml:space="preserve"> Н.П.</w:t>
      </w:r>
    </w:p>
    <w:p w:rsidR="00242C6E" w:rsidRPr="00D52B4E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  <w:u w:val="single"/>
        </w:rPr>
        <w:t>- Социальное:</w:t>
      </w:r>
      <w:r w:rsidRPr="00D52B4E">
        <w:rPr>
          <w:rFonts w:ascii="Times New Roman" w:hAnsi="Times New Roman"/>
          <w:sz w:val="24"/>
          <w:szCs w:val="24"/>
        </w:rPr>
        <w:t xml:space="preserve">  курс «Портф</w:t>
      </w:r>
      <w:r>
        <w:rPr>
          <w:rFonts w:ascii="Times New Roman" w:hAnsi="Times New Roman"/>
          <w:sz w:val="24"/>
          <w:szCs w:val="24"/>
        </w:rPr>
        <w:t>олио школьника»  - 1кл.- 24ч.,</w:t>
      </w:r>
      <w:r w:rsidRPr="00D52B4E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>-по 34 часа,,5,6,7,10 кл. – по 35часов</w:t>
      </w:r>
      <w:r w:rsidRPr="00D52B4E">
        <w:rPr>
          <w:rFonts w:ascii="Times New Roman" w:hAnsi="Times New Roman"/>
          <w:sz w:val="24"/>
          <w:szCs w:val="24"/>
        </w:rPr>
        <w:t xml:space="preserve">; учителя </w:t>
      </w:r>
      <w:r>
        <w:rPr>
          <w:rFonts w:ascii="Times New Roman" w:hAnsi="Times New Roman"/>
          <w:sz w:val="24"/>
          <w:szCs w:val="24"/>
        </w:rPr>
        <w:t>Тимошенко Е.А.,  Конопляная Н.П.,Цыганок С.И.,  Шахматова И.В.« Я гражданин России»,35ч, 7 кл, 8 кл. ,9 кл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ыганок С.И.</w:t>
      </w:r>
    </w:p>
    <w:p w:rsidR="00242C6E" w:rsidRPr="003914E6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  <w:u w:val="single"/>
        </w:rPr>
        <w:t>- Общеинтеллектуальное:</w:t>
      </w:r>
      <w:r w:rsidRPr="00D52B4E">
        <w:rPr>
          <w:rFonts w:ascii="Times New Roman" w:hAnsi="Times New Roman"/>
          <w:sz w:val="24"/>
          <w:szCs w:val="24"/>
        </w:rPr>
        <w:t xml:space="preserve"> курс «Брянский край» -  1 кл</w:t>
      </w:r>
      <w:r>
        <w:rPr>
          <w:rFonts w:ascii="Times New Roman" w:hAnsi="Times New Roman"/>
          <w:sz w:val="24"/>
          <w:szCs w:val="24"/>
        </w:rPr>
        <w:t>асс – 24ч.; Конопляная Н.П.,  Литературная культура Брянщины» 7 кл.10кл, 35ч. Пусева Л.Ф..;.</w:t>
      </w:r>
      <w:r w:rsidRPr="0039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Брянской области -8 кл.1ч.,9 кл.-1 час. Паук Н.М., география Брянской области -1 ч. Цыганок С.И.</w:t>
      </w:r>
    </w:p>
    <w:p w:rsidR="00242C6E" w:rsidRPr="007365FB" w:rsidRDefault="00242C6E" w:rsidP="00242C6E">
      <w:pPr>
        <w:spacing w:after="0" w:line="240" w:lineRule="auto"/>
        <w:ind w:left="-709" w:right="-285"/>
        <w:jc w:val="both"/>
        <w:rPr>
          <w:rFonts w:ascii="Times New Roman" w:hAnsi="Times New Roman"/>
          <w:sz w:val="24"/>
          <w:szCs w:val="24"/>
        </w:rPr>
      </w:pPr>
      <w:r w:rsidRPr="00FE334F">
        <w:rPr>
          <w:rFonts w:ascii="Times New Roman" w:hAnsi="Times New Roman"/>
          <w:sz w:val="24"/>
          <w:szCs w:val="24"/>
          <w:u w:val="single"/>
        </w:rPr>
        <w:lastRenderedPageBreak/>
        <w:t>Спортивн</w:t>
      </w:r>
      <w:proofErr w:type="gramStart"/>
      <w:r w:rsidRPr="00FE334F"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 w:rsidRPr="00FE334F">
        <w:rPr>
          <w:rFonts w:ascii="Times New Roman" w:hAnsi="Times New Roman"/>
          <w:sz w:val="24"/>
          <w:szCs w:val="24"/>
          <w:u w:val="single"/>
        </w:rPr>
        <w:t xml:space="preserve"> оздоровительное</w:t>
      </w:r>
      <w:r>
        <w:rPr>
          <w:rFonts w:ascii="Times New Roman" w:hAnsi="Times New Roman"/>
          <w:sz w:val="24"/>
          <w:szCs w:val="24"/>
        </w:rPr>
        <w:t>- курс « Разговор о здоровье и здоровом питании» -в5-6 классах  35 часов . учитель Цыганок С.И., курс « Спорт-альтернатива пагубным привычкам», 8,10 кл. Салобаева В.В. 35час.  1 час вснеделю</w:t>
      </w:r>
    </w:p>
    <w:p w:rsidR="00242C6E" w:rsidRDefault="00242C6E" w:rsidP="00242C6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242C6E" w:rsidRDefault="00242C6E" w:rsidP="00242C6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242C6E" w:rsidRDefault="00242C6E" w:rsidP="00242C6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37F3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eastAsia="en-US"/>
        </w:rPr>
        <w:t>асписание  занятий  ГПД   в 2020-2021</w:t>
      </w:r>
      <w:r w:rsidRPr="00E37F33">
        <w:rPr>
          <w:rFonts w:ascii="Times New Roman" w:hAnsi="Times New Roman"/>
          <w:b/>
          <w:sz w:val="28"/>
          <w:szCs w:val="28"/>
          <w:lang w:eastAsia="en-US"/>
        </w:rPr>
        <w:t xml:space="preserve"> учебном году  с учётом направлений    внеурочной деятельности</w:t>
      </w:r>
    </w:p>
    <w:p w:rsidR="00242C6E" w:rsidRPr="00E37F33" w:rsidRDefault="00242C6E" w:rsidP="00242C6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(воспитатель Шахматова И.В.)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2410"/>
        <w:gridCol w:w="3827"/>
        <w:gridCol w:w="1843"/>
      </w:tblGrid>
      <w:tr w:rsidR="00242C6E" w:rsidRPr="00576E02" w:rsidTr="00196A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Дни 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31"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31"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     (полдник)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(подвижные  игры)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16" w:right="-285" w:hanging="16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</w:tr>
      <w:tr w:rsidR="00242C6E" w:rsidRPr="00576E02" w:rsidTr="00196A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 13-30  до 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242C6E" w:rsidRPr="00576E02" w:rsidTr="00196A2F">
        <w:trPr>
          <w:trHeight w:val="3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  до 14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242C6E" w:rsidRPr="00576E02" w:rsidTr="00196A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242C6E" w:rsidRPr="00576E02" w:rsidTr="00196A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242C6E" w:rsidRPr="00576E02" w:rsidTr="00196A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 13-30  до 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6E" w:rsidRPr="00D52B4E" w:rsidRDefault="00242C6E" w:rsidP="00196A2F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14-30-15-30</w:t>
            </w:r>
          </w:p>
        </w:tc>
      </w:tr>
    </w:tbl>
    <w:p w:rsid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Обучение по  дополнительным общеобразовательным общеразвивающим программам.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 Продолжительность занятия от 30 до 45 минут с 10-минутным перерывом между ними для отдыха детей и проветривания помещений. Обучение ведется по безоценочной системе.     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Наполняемость объединений учреждения устанавливается в зависимости от года обучения: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1 год обучения- 12 - 15 человек,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2 год обучения -10 человек,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3 год обучения - 8-10 человек.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Уровни образования, форма обучения и нормативные сроки обучения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Нормативные сроки обучения: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Продолжительность обучения на каждом этапе определяется в соответствии с образовательной программой и тематическим планом. Может </w:t>
      </w:r>
      <w:proofErr w:type="gramStart"/>
      <w:r w:rsidRPr="00242C6E">
        <w:rPr>
          <w:rStyle w:val="FontStyle14"/>
          <w:rFonts w:eastAsiaTheme="majorEastAsia"/>
          <w:i w:val="0"/>
          <w:sz w:val="24"/>
          <w:szCs w:val="24"/>
        </w:rPr>
        <w:t>быть</w:t>
      </w:r>
      <w:proofErr w:type="gramEnd"/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 от 1 года до 5 лет.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 этап – 1 год обучения-до 144 часов;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II эта</w:t>
      </w:r>
      <w:r>
        <w:rPr>
          <w:rStyle w:val="FontStyle14"/>
          <w:rFonts w:eastAsiaTheme="majorEastAsia"/>
          <w:i w:val="0"/>
          <w:sz w:val="24"/>
          <w:szCs w:val="24"/>
        </w:rPr>
        <w:t>п – 2 год обучения-до 216 часов;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III этап – 3 и последующие годы обучения-от 216 часов.</w:t>
      </w:r>
    </w:p>
    <w:p w:rsidR="00242C6E" w:rsidRPr="00242C6E" w:rsidRDefault="00242C6E" w:rsidP="00242C6E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242C6E" w:rsidRPr="00242C6E" w:rsidRDefault="00242C6E" w:rsidP="00242C6E">
      <w:pPr>
        <w:pStyle w:val="Style1"/>
        <w:widowControl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Занятия 1 года обучения - 2 часа, 2 года- 4 часа, 3 года- 4 часа и более.</w:t>
      </w:r>
    </w:p>
    <w:p w:rsidR="00242C6E" w:rsidRPr="00242C6E" w:rsidRDefault="00242C6E" w:rsidP="00242C6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2C6E" w:rsidRPr="00242C6E" w:rsidRDefault="00242C6E" w:rsidP="00242C6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C6E">
        <w:rPr>
          <w:rFonts w:ascii="Times New Roman" w:hAnsi="Times New Roman"/>
          <w:b/>
          <w:sz w:val="24"/>
          <w:szCs w:val="24"/>
          <w:lang w:val="ru-RU"/>
        </w:rPr>
        <w:t>График   организации  питания обучающихся</w:t>
      </w:r>
    </w:p>
    <w:p w:rsidR="00242C6E" w:rsidRPr="00242C6E" w:rsidRDefault="00242C6E" w:rsidP="00242C6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>с  10-30 - 1-11классы  (после 2-го урока)</w:t>
      </w:r>
      <w:proofErr w:type="gramStart"/>
      <w:r w:rsidRPr="00242C6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242C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lastRenderedPageBreak/>
        <w:t xml:space="preserve">  10.30-10.45 учащиеся 1-4 классов</w:t>
      </w: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 xml:space="preserve">  10.45-11.00 уащиеся 5-11 классов</w:t>
      </w: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 xml:space="preserve">-  13-10-ГПД </w:t>
      </w:r>
      <w:proofErr w:type="gramStart"/>
      <w:r w:rsidRPr="00242C6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242C6E">
        <w:rPr>
          <w:rFonts w:ascii="Times New Roman" w:hAnsi="Times New Roman"/>
          <w:sz w:val="24"/>
          <w:szCs w:val="24"/>
          <w:lang w:val="ru-RU"/>
        </w:rPr>
        <w:t>после 5 урока)</w:t>
      </w:r>
    </w:p>
    <w:p w:rsidR="00242C6E" w:rsidRPr="00242C6E" w:rsidRDefault="00242C6E" w:rsidP="00242C6E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C6E" w:rsidRPr="00242C6E" w:rsidRDefault="00242C6E" w:rsidP="00242C6E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2C6E" w:rsidRPr="00A73812" w:rsidRDefault="00242C6E" w:rsidP="00242C6E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3812">
        <w:rPr>
          <w:rFonts w:ascii="Times New Roman" w:hAnsi="Times New Roman"/>
          <w:b/>
          <w:sz w:val="28"/>
          <w:szCs w:val="28"/>
          <w:lang w:val="ru-RU"/>
        </w:rPr>
        <w:t>Расписание  занятий   кружков  и  спортивных  секций</w:t>
      </w:r>
    </w:p>
    <w:p w:rsidR="00242C6E" w:rsidRPr="00A73812" w:rsidRDefault="00242C6E" w:rsidP="00242C6E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9729" w:type="dxa"/>
        <w:jc w:val="center"/>
        <w:tblLook w:val="04A0"/>
      </w:tblPr>
      <w:tblGrid>
        <w:gridCol w:w="774"/>
        <w:gridCol w:w="2162"/>
        <w:gridCol w:w="2003"/>
        <w:gridCol w:w="2195"/>
        <w:gridCol w:w="2595"/>
      </w:tblGrid>
      <w:tr w:rsidR="00242C6E" w:rsidRPr="004B141D" w:rsidTr="00196A2F">
        <w:trPr>
          <w:trHeight w:val="491"/>
          <w:jc w:val="center"/>
        </w:trPr>
        <w:tc>
          <w:tcPr>
            <w:tcW w:w="774" w:type="dxa"/>
            <w:vMerge w:val="restart"/>
          </w:tcPr>
          <w:p w:rsidR="00242C6E" w:rsidRPr="004B141D" w:rsidRDefault="00242C6E" w:rsidP="00196A2F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B14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141D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2162" w:type="dxa"/>
            <w:vMerge w:val="restart"/>
          </w:tcPr>
          <w:p w:rsidR="00242C6E" w:rsidRPr="004B141D" w:rsidRDefault="00242C6E" w:rsidP="00196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03" w:type="dxa"/>
            <w:vMerge w:val="restart"/>
          </w:tcPr>
          <w:p w:rsidR="00242C6E" w:rsidRPr="004B141D" w:rsidRDefault="00242C6E" w:rsidP="00196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195" w:type="dxa"/>
            <w:vMerge w:val="restart"/>
          </w:tcPr>
          <w:p w:rsidR="00242C6E" w:rsidRPr="004B141D" w:rsidRDefault="00242C6E" w:rsidP="00196A2F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>Наименование кружка</w:t>
            </w:r>
            <w:r>
              <w:rPr>
                <w:rFonts w:ascii="Times New Roman" w:hAnsi="Times New Roman" w:cs="Times New Roman"/>
                <w:b/>
              </w:rPr>
              <w:t>, детского объединения</w:t>
            </w:r>
            <w:r w:rsidRPr="004B14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95" w:type="dxa"/>
            <w:vMerge w:val="restart"/>
          </w:tcPr>
          <w:p w:rsidR="00242C6E" w:rsidRPr="004B141D" w:rsidRDefault="00242C6E" w:rsidP="00196A2F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 xml:space="preserve">Ф.И. О. педагога </w:t>
            </w:r>
          </w:p>
        </w:tc>
      </w:tr>
      <w:tr w:rsidR="00242C6E" w:rsidTr="00196A2F">
        <w:trPr>
          <w:cantSplit/>
          <w:trHeight w:val="1134"/>
          <w:jc w:val="center"/>
        </w:trPr>
        <w:tc>
          <w:tcPr>
            <w:tcW w:w="774" w:type="dxa"/>
            <w:vMerge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</w:tr>
      <w:tr w:rsidR="00242C6E" w:rsidTr="00196A2F">
        <w:trPr>
          <w:jc w:val="center"/>
        </w:trPr>
        <w:tc>
          <w:tcPr>
            <w:tcW w:w="774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2C6E" w:rsidTr="00196A2F">
        <w:trPr>
          <w:jc w:val="center"/>
        </w:trPr>
        <w:tc>
          <w:tcPr>
            <w:tcW w:w="774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1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25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Салобаева </w:t>
            </w:r>
          </w:p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Васильевна</w:t>
            </w:r>
          </w:p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</w:tr>
      <w:tr w:rsidR="00242C6E" w:rsidTr="00196A2F">
        <w:trPr>
          <w:jc w:val="center"/>
        </w:trPr>
        <w:tc>
          <w:tcPr>
            <w:tcW w:w="774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3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21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нотки»»</w:t>
            </w:r>
          </w:p>
        </w:tc>
        <w:tc>
          <w:tcPr>
            <w:tcW w:w="25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Конопляная </w:t>
            </w:r>
          </w:p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Петровна</w:t>
            </w:r>
          </w:p>
        </w:tc>
      </w:tr>
      <w:tr w:rsidR="00242C6E" w:rsidTr="00196A2F">
        <w:trPr>
          <w:jc w:val="center"/>
        </w:trPr>
        <w:tc>
          <w:tcPr>
            <w:tcW w:w="774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1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руки»»</w:t>
            </w:r>
          </w:p>
        </w:tc>
        <w:tc>
          <w:tcPr>
            <w:tcW w:w="2595" w:type="dxa"/>
          </w:tcPr>
          <w:p w:rsidR="00242C6E" w:rsidRDefault="00242C6E" w:rsidP="0019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Ирина Васильевна</w:t>
            </w:r>
          </w:p>
        </w:tc>
      </w:tr>
    </w:tbl>
    <w:p w:rsidR="00242C6E" w:rsidRDefault="00242C6E" w:rsidP="00242C6E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42C6E" w:rsidRDefault="00242C6E" w:rsidP="00242C6E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движения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школьного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автобуса</w:t>
      </w:r>
      <w:proofErr w:type="spellEnd"/>
      <w:r w:rsidRPr="00D90E58">
        <w:rPr>
          <w:rFonts w:ascii="Times New Roman" w:hAnsi="Times New Roman"/>
          <w:sz w:val="24"/>
          <w:szCs w:val="24"/>
        </w:rPr>
        <w:t xml:space="preserve"> </w:t>
      </w:r>
    </w:p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2851"/>
        <w:gridCol w:w="2854"/>
        <w:gridCol w:w="2798"/>
      </w:tblGrid>
      <w:tr w:rsidR="00242C6E" w:rsidTr="00196A2F">
        <w:tc>
          <w:tcPr>
            <w:tcW w:w="3190" w:type="dxa"/>
          </w:tcPr>
          <w:p w:rsidR="00242C6E" w:rsidRPr="00923AA4" w:rsidRDefault="00242C6E" w:rsidP="00196A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отправление</w:t>
            </w:r>
            <w:proofErr w:type="spellEnd"/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прибытие</w:t>
            </w:r>
            <w:proofErr w:type="spellEnd"/>
          </w:p>
        </w:tc>
      </w:tr>
      <w:tr w:rsidR="00242C6E" w:rsidTr="00196A2F">
        <w:tc>
          <w:tcPr>
            <w:tcW w:w="3190" w:type="dxa"/>
          </w:tcPr>
          <w:p w:rsidR="00242C6E" w:rsidRPr="00923AA4" w:rsidRDefault="00242C6E" w:rsidP="00196A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Юрковичи</w:t>
            </w:r>
            <w:proofErr w:type="spellEnd"/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242C6E" w:rsidTr="00196A2F">
        <w:tc>
          <w:tcPr>
            <w:tcW w:w="3190" w:type="dxa"/>
          </w:tcPr>
          <w:p w:rsidR="00242C6E" w:rsidRPr="00923AA4" w:rsidRDefault="00242C6E" w:rsidP="00196A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д.Ивановка</w:t>
            </w:r>
            <w:proofErr w:type="spellEnd"/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242C6E" w:rsidTr="00196A2F">
        <w:tc>
          <w:tcPr>
            <w:tcW w:w="3190" w:type="dxa"/>
          </w:tcPr>
          <w:p w:rsidR="00242C6E" w:rsidRPr="00923AA4" w:rsidRDefault="00242C6E" w:rsidP="00196A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Рудня-Цата</w:t>
            </w:r>
            <w:proofErr w:type="spellEnd"/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242C6E" w:rsidTr="00196A2F"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Юрковичи</w:t>
            </w:r>
            <w:proofErr w:type="spellEnd"/>
          </w:p>
        </w:tc>
        <w:tc>
          <w:tcPr>
            <w:tcW w:w="3190" w:type="dxa"/>
          </w:tcPr>
          <w:p w:rsidR="00242C6E" w:rsidRPr="0082631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190" w:type="dxa"/>
          </w:tcPr>
          <w:p w:rsidR="00242C6E" w:rsidRDefault="00242C6E" w:rsidP="00196A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</w:tr>
    </w:tbl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242C6E" w:rsidRDefault="00242C6E" w:rsidP="00242C6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242C6E" w:rsidRDefault="00242C6E" w:rsidP="00242C6E"/>
    <w:p w:rsidR="00242C6E" w:rsidRDefault="00242C6E" w:rsidP="00242C6E"/>
    <w:p w:rsidR="00DE1706" w:rsidRDefault="00DE1706"/>
    <w:sectPr w:rsidR="00DE1706" w:rsidSect="0099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6E"/>
    <w:rsid w:val="00242C6E"/>
    <w:rsid w:val="00D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6E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rsid w:val="0024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42C6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242C6E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2021-06-14T10:21:00Z</dcterms:created>
  <dcterms:modified xsi:type="dcterms:W3CDTF">2021-06-14T10:25:00Z</dcterms:modified>
</cp:coreProperties>
</file>